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ACC1" w14:textId="77777777" w:rsidR="00F56D7D" w:rsidRDefault="00F56D7D">
      <w:pPr>
        <w:pStyle w:val="Brdtekst"/>
        <w:rPr>
          <w:rFonts w:ascii="Times New Roman"/>
          <w:sz w:val="20"/>
        </w:rPr>
      </w:pPr>
    </w:p>
    <w:p w14:paraId="15583152" w14:textId="77777777" w:rsidR="00F56D7D" w:rsidRDefault="00F56D7D">
      <w:pPr>
        <w:pStyle w:val="Brdtekst"/>
        <w:rPr>
          <w:rFonts w:ascii="Times New Roman"/>
          <w:sz w:val="20"/>
        </w:rPr>
      </w:pPr>
    </w:p>
    <w:p w14:paraId="7368DC05" w14:textId="77777777" w:rsidR="00F56D7D" w:rsidRDefault="00F56D7D">
      <w:pPr>
        <w:pStyle w:val="Brdtekst"/>
        <w:rPr>
          <w:rFonts w:ascii="Times New Roman"/>
          <w:sz w:val="20"/>
        </w:rPr>
      </w:pPr>
    </w:p>
    <w:p w14:paraId="18CDA5BA" w14:textId="77777777" w:rsidR="00F56D7D" w:rsidRDefault="00F56D7D">
      <w:pPr>
        <w:pStyle w:val="Brdtekst"/>
        <w:rPr>
          <w:rFonts w:ascii="Times New Roman"/>
          <w:sz w:val="20"/>
        </w:rPr>
      </w:pPr>
    </w:p>
    <w:p w14:paraId="245B986E" w14:textId="77777777" w:rsidR="00F56D7D" w:rsidRDefault="00F56D7D">
      <w:pPr>
        <w:pStyle w:val="Brdtekst"/>
        <w:rPr>
          <w:rFonts w:ascii="Times New Roman"/>
          <w:sz w:val="20"/>
        </w:rPr>
      </w:pPr>
    </w:p>
    <w:p w14:paraId="68F36EDA" w14:textId="77777777" w:rsidR="00F56D7D" w:rsidRDefault="00F56D7D">
      <w:pPr>
        <w:pStyle w:val="Brdtekst"/>
        <w:rPr>
          <w:rFonts w:ascii="Times New Roman"/>
          <w:sz w:val="20"/>
        </w:rPr>
      </w:pPr>
    </w:p>
    <w:p w14:paraId="5DF0988E" w14:textId="77777777" w:rsidR="00F56D7D" w:rsidRDefault="00F56D7D">
      <w:pPr>
        <w:pStyle w:val="Brdtekst"/>
        <w:spacing w:before="7"/>
        <w:rPr>
          <w:rFonts w:ascii="Times New Roman"/>
          <w:sz w:val="25"/>
        </w:rPr>
      </w:pPr>
    </w:p>
    <w:p w14:paraId="721966FC" w14:textId="77777777" w:rsidR="00F56D7D" w:rsidRDefault="00020DC6">
      <w:pPr>
        <w:pStyle w:val="Titel"/>
        <w:spacing w:line="244" w:lineRule="auto"/>
      </w:pPr>
      <w:r>
        <w:t>VEDTÆGTER - K/S SHARE A HORSE – “BANENAVN”</w:t>
      </w:r>
    </w:p>
    <w:p w14:paraId="5390C4DC" w14:textId="77777777" w:rsidR="00F56D7D" w:rsidRDefault="00F56D7D">
      <w:pPr>
        <w:pStyle w:val="Brdtekst"/>
        <w:spacing w:before="4"/>
        <w:rPr>
          <w:b/>
          <w:sz w:val="48"/>
        </w:rPr>
      </w:pPr>
    </w:p>
    <w:p w14:paraId="73DD1ABD" w14:textId="77777777" w:rsidR="00F56D7D" w:rsidRDefault="00020DC6">
      <w:pPr>
        <w:pStyle w:val="Overskrift1"/>
        <w:numPr>
          <w:ilvl w:val="0"/>
          <w:numId w:val="11"/>
        </w:numPr>
        <w:tabs>
          <w:tab w:val="left" w:pos="3484"/>
        </w:tabs>
        <w:spacing w:before="0"/>
        <w:ind w:hanging="358"/>
        <w:jc w:val="left"/>
      </w:pPr>
      <w:r>
        <w:t>NAVN OG</w:t>
      </w:r>
      <w:r>
        <w:rPr>
          <w:spacing w:val="-3"/>
        </w:rPr>
        <w:t xml:space="preserve"> </w:t>
      </w:r>
      <w:r>
        <w:t>HJEMSTED</w:t>
      </w:r>
    </w:p>
    <w:p w14:paraId="0457B74E" w14:textId="75914A4F" w:rsidR="00F56D7D" w:rsidRPr="005C0B7E" w:rsidRDefault="00020DC6">
      <w:pPr>
        <w:pStyle w:val="Listeafsnit"/>
        <w:numPr>
          <w:ilvl w:val="1"/>
          <w:numId w:val="10"/>
        </w:numPr>
        <w:tabs>
          <w:tab w:val="left" w:pos="744"/>
        </w:tabs>
        <w:spacing w:before="117"/>
        <w:ind w:right="223"/>
        <w:rPr>
          <w:lang w:val="da-DK"/>
        </w:rPr>
      </w:pPr>
      <w:r w:rsidRPr="005C0B7E">
        <w:rPr>
          <w:lang w:val="da-DK"/>
        </w:rPr>
        <w:t xml:space="preserve">Kommanditselskabets navn er: K/S Share a Horse – </w:t>
      </w:r>
      <w:r w:rsidR="005C0B7E" w:rsidRPr="005C0B7E">
        <w:rPr>
          <w:lang w:val="da-DK"/>
        </w:rPr>
        <w:t>Fy</w:t>
      </w:r>
      <w:r w:rsidR="005C0B7E">
        <w:rPr>
          <w:lang w:val="da-DK"/>
        </w:rPr>
        <w:t xml:space="preserve">ens Væddeløbsbane </w:t>
      </w:r>
      <w:r w:rsidRPr="005C0B7E">
        <w:rPr>
          <w:lang w:val="da-DK"/>
        </w:rPr>
        <w:t>(herefter benævnt</w:t>
      </w:r>
      <w:r w:rsidRPr="005C0B7E">
        <w:rPr>
          <w:spacing w:val="-2"/>
          <w:lang w:val="da-DK"/>
        </w:rPr>
        <w:t xml:space="preserve"> </w:t>
      </w:r>
      <w:r w:rsidRPr="005C0B7E">
        <w:rPr>
          <w:lang w:val="da-DK"/>
        </w:rPr>
        <w:t>”</w:t>
      </w:r>
      <w:r w:rsidRPr="005C0B7E">
        <w:rPr>
          <w:i/>
          <w:lang w:val="da-DK"/>
        </w:rPr>
        <w:t>Selskabet”</w:t>
      </w:r>
      <w:r w:rsidRPr="005C0B7E">
        <w:rPr>
          <w:lang w:val="da-DK"/>
        </w:rPr>
        <w:t>)</w:t>
      </w:r>
    </w:p>
    <w:p w14:paraId="341FDB84" w14:textId="77777777" w:rsidR="00F56D7D" w:rsidRPr="005C0B7E" w:rsidRDefault="00F56D7D">
      <w:pPr>
        <w:pStyle w:val="Brdtekst"/>
        <w:spacing w:before="11"/>
        <w:rPr>
          <w:sz w:val="19"/>
          <w:lang w:val="da-DK"/>
        </w:rPr>
      </w:pPr>
    </w:p>
    <w:p w14:paraId="453528ED" w14:textId="45828866" w:rsidR="00F56D7D" w:rsidRPr="005C0B7E" w:rsidRDefault="00020DC6">
      <w:pPr>
        <w:pStyle w:val="Listeafsnit"/>
        <w:numPr>
          <w:ilvl w:val="1"/>
          <w:numId w:val="10"/>
        </w:numPr>
        <w:tabs>
          <w:tab w:val="left" w:pos="744"/>
        </w:tabs>
        <w:ind w:right="638"/>
        <w:rPr>
          <w:lang w:val="da-DK"/>
        </w:rPr>
      </w:pPr>
      <w:r w:rsidRPr="005C0B7E">
        <w:rPr>
          <w:i/>
          <w:lang w:val="da-DK"/>
        </w:rPr>
        <w:t xml:space="preserve">Selskabet </w:t>
      </w:r>
      <w:r w:rsidRPr="005C0B7E">
        <w:rPr>
          <w:lang w:val="da-DK"/>
        </w:rPr>
        <w:t xml:space="preserve">har hjemsted på adressen </w:t>
      </w:r>
      <w:r w:rsidR="005C0B7E">
        <w:rPr>
          <w:lang w:val="da-DK"/>
        </w:rPr>
        <w:t>Fyens Væddeløbsbane</w:t>
      </w:r>
      <w:r w:rsidRPr="005C0B7E">
        <w:rPr>
          <w:lang w:val="da-DK"/>
        </w:rPr>
        <w:t xml:space="preserve">, </w:t>
      </w:r>
      <w:r w:rsidR="005C0B7E">
        <w:rPr>
          <w:lang w:val="da-DK"/>
        </w:rPr>
        <w:t>Prins Haralds Allé 51 B, 5250 Odense SV</w:t>
      </w:r>
      <w:r w:rsidRPr="005C0B7E">
        <w:rPr>
          <w:lang w:val="da-DK"/>
        </w:rPr>
        <w:t xml:space="preserve"> (herefter benævnt</w:t>
      </w:r>
      <w:r w:rsidRPr="005C0B7E">
        <w:rPr>
          <w:spacing w:val="-3"/>
          <w:lang w:val="da-DK"/>
        </w:rPr>
        <w:t xml:space="preserve"> </w:t>
      </w:r>
      <w:r w:rsidRPr="005C0B7E">
        <w:rPr>
          <w:lang w:val="da-DK"/>
        </w:rPr>
        <w:t>”</w:t>
      </w:r>
      <w:r w:rsidRPr="005C0B7E">
        <w:rPr>
          <w:i/>
          <w:lang w:val="da-DK"/>
        </w:rPr>
        <w:t>Banen</w:t>
      </w:r>
      <w:r w:rsidRPr="005C0B7E">
        <w:rPr>
          <w:lang w:val="da-DK"/>
        </w:rPr>
        <w:t>”).</w:t>
      </w:r>
    </w:p>
    <w:p w14:paraId="236FDB00" w14:textId="77777777" w:rsidR="00F56D7D" w:rsidRPr="005C0B7E" w:rsidRDefault="00F56D7D">
      <w:pPr>
        <w:pStyle w:val="Brdtekst"/>
        <w:rPr>
          <w:sz w:val="26"/>
          <w:lang w:val="da-DK"/>
        </w:rPr>
      </w:pPr>
    </w:p>
    <w:p w14:paraId="15314CBE" w14:textId="77777777" w:rsidR="00F56D7D" w:rsidRDefault="00020DC6">
      <w:pPr>
        <w:pStyle w:val="Overskrift1"/>
        <w:numPr>
          <w:ilvl w:val="0"/>
          <w:numId w:val="11"/>
        </w:numPr>
        <w:tabs>
          <w:tab w:val="left" w:pos="4239"/>
        </w:tabs>
        <w:spacing w:before="163"/>
        <w:ind w:left="4238" w:hanging="358"/>
        <w:jc w:val="left"/>
      </w:pPr>
      <w:r>
        <w:t>FORMÅL</w:t>
      </w:r>
    </w:p>
    <w:p w14:paraId="1F59E247" w14:textId="77777777" w:rsidR="00F56D7D" w:rsidRPr="005C0B7E" w:rsidRDefault="00020DC6">
      <w:pPr>
        <w:pStyle w:val="Listeafsnit"/>
        <w:numPr>
          <w:ilvl w:val="1"/>
          <w:numId w:val="9"/>
        </w:numPr>
        <w:tabs>
          <w:tab w:val="left" w:pos="744"/>
        </w:tabs>
        <w:spacing w:before="121"/>
        <w:ind w:right="231"/>
        <w:rPr>
          <w:lang w:val="da-DK"/>
        </w:rPr>
      </w:pPr>
      <w:r w:rsidRPr="005C0B7E">
        <w:rPr>
          <w:i/>
          <w:lang w:val="da-DK"/>
        </w:rPr>
        <w:t xml:space="preserve">Selskabets </w:t>
      </w:r>
      <w:r w:rsidRPr="005C0B7E">
        <w:rPr>
          <w:lang w:val="da-DK"/>
        </w:rPr>
        <w:t xml:space="preserve">formål er at eje eller leje væddeløbsheste med henblik på at udbrede og styrke kendskabet og fastholde tilknytningen til hestevæddeløbssporten, herunder at tiltrække nye mennesker til sporten, at skabe mere aktivitet på </w:t>
      </w:r>
      <w:r w:rsidRPr="005C0B7E">
        <w:rPr>
          <w:i/>
          <w:lang w:val="da-DK"/>
        </w:rPr>
        <w:t xml:space="preserve">Banen, </w:t>
      </w:r>
      <w:r w:rsidRPr="005C0B7E">
        <w:rPr>
          <w:lang w:val="da-DK"/>
        </w:rPr>
        <w:t>samt at skabe et fælles interessegrundlag omkring hestevæddeløbssporten i</w:t>
      </w:r>
      <w:r w:rsidRPr="005C0B7E">
        <w:rPr>
          <w:spacing w:val="-5"/>
          <w:lang w:val="da-DK"/>
        </w:rPr>
        <w:t xml:space="preserve"> </w:t>
      </w:r>
      <w:r w:rsidRPr="005C0B7E">
        <w:rPr>
          <w:lang w:val="da-DK"/>
        </w:rPr>
        <w:t>ejerkredsen.</w:t>
      </w:r>
    </w:p>
    <w:p w14:paraId="564A7BAF" w14:textId="77777777" w:rsidR="00F56D7D" w:rsidRPr="005C0B7E" w:rsidRDefault="00F56D7D">
      <w:pPr>
        <w:pStyle w:val="Brdtekst"/>
        <w:spacing w:before="6"/>
        <w:rPr>
          <w:sz w:val="19"/>
          <w:lang w:val="da-DK"/>
        </w:rPr>
      </w:pPr>
    </w:p>
    <w:p w14:paraId="0277C3C4" w14:textId="77777777" w:rsidR="00F56D7D" w:rsidRPr="005C0B7E" w:rsidRDefault="00020DC6">
      <w:pPr>
        <w:pStyle w:val="Listeafsnit"/>
        <w:numPr>
          <w:ilvl w:val="1"/>
          <w:numId w:val="9"/>
        </w:numPr>
        <w:tabs>
          <w:tab w:val="left" w:pos="744"/>
        </w:tabs>
        <w:spacing w:before="1"/>
        <w:ind w:right="703"/>
        <w:rPr>
          <w:lang w:val="da-DK"/>
        </w:rPr>
      </w:pPr>
      <w:r w:rsidRPr="005C0B7E">
        <w:rPr>
          <w:lang w:val="da-DK"/>
        </w:rPr>
        <w:t xml:space="preserve">Hestene, som </w:t>
      </w:r>
      <w:r w:rsidRPr="005C0B7E">
        <w:rPr>
          <w:i/>
          <w:lang w:val="da-DK"/>
        </w:rPr>
        <w:t xml:space="preserve">Selskabet </w:t>
      </w:r>
      <w:r w:rsidRPr="005C0B7E">
        <w:rPr>
          <w:lang w:val="da-DK"/>
        </w:rPr>
        <w:t>ejer eller lejer, skal som et led i opfyldelsen af formålet trænes af en træner (herefter ”</w:t>
      </w:r>
      <w:r w:rsidRPr="005C0B7E">
        <w:rPr>
          <w:i/>
          <w:lang w:val="da-DK"/>
        </w:rPr>
        <w:t>Træneren”</w:t>
      </w:r>
      <w:r w:rsidRPr="005C0B7E">
        <w:rPr>
          <w:lang w:val="da-DK"/>
        </w:rPr>
        <w:t xml:space="preserve">) tilknyttet </w:t>
      </w:r>
      <w:r w:rsidRPr="005C0B7E">
        <w:rPr>
          <w:i/>
          <w:lang w:val="da-DK"/>
        </w:rPr>
        <w:t>Banen</w:t>
      </w:r>
      <w:r w:rsidRPr="005C0B7E">
        <w:rPr>
          <w:lang w:val="da-DK"/>
        </w:rPr>
        <w:t>, og hovedsageligt konkurrere i hestevæddeløb, der finder sted på</w:t>
      </w:r>
      <w:r w:rsidRPr="005C0B7E">
        <w:rPr>
          <w:spacing w:val="-24"/>
          <w:lang w:val="da-DK"/>
        </w:rPr>
        <w:t xml:space="preserve"> </w:t>
      </w:r>
      <w:r w:rsidRPr="005C0B7E">
        <w:rPr>
          <w:i/>
          <w:lang w:val="da-DK"/>
        </w:rPr>
        <w:t>Banen</w:t>
      </w:r>
      <w:r w:rsidRPr="005C0B7E">
        <w:rPr>
          <w:lang w:val="da-DK"/>
        </w:rPr>
        <w:t>.</w:t>
      </w:r>
    </w:p>
    <w:p w14:paraId="479DEBDA" w14:textId="77777777" w:rsidR="00F56D7D" w:rsidRPr="005C0B7E" w:rsidRDefault="00F56D7D">
      <w:pPr>
        <w:pStyle w:val="Brdtekst"/>
        <w:spacing w:before="8"/>
        <w:rPr>
          <w:sz w:val="19"/>
          <w:lang w:val="da-DK"/>
        </w:rPr>
      </w:pPr>
    </w:p>
    <w:p w14:paraId="106DE623" w14:textId="77777777" w:rsidR="00F56D7D" w:rsidRPr="005C0B7E" w:rsidRDefault="00020DC6">
      <w:pPr>
        <w:pStyle w:val="Listeafsnit"/>
        <w:numPr>
          <w:ilvl w:val="1"/>
          <w:numId w:val="9"/>
        </w:numPr>
        <w:tabs>
          <w:tab w:val="left" w:pos="744"/>
        </w:tabs>
        <w:ind w:right="845"/>
        <w:rPr>
          <w:lang w:val="da-DK"/>
        </w:rPr>
      </w:pPr>
      <w:r w:rsidRPr="005C0B7E">
        <w:rPr>
          <w:i/>
          <w:lang w:val="da-DK"/>
        </w:rPr>
        <w:t xml:space="preserve">Selskabet </w:t>
      </w:r>
      <w:r w:rsidRPr="005C0B7E">
        <w:rPr>
          <w:lang w:val="da-DK"/>
        </w:rPr>
        <w:t>kan eje eller leje en eller flere heste. Hver hest skal udbydes særskilt i et henhold til et prospekt på den pågældende hest (herefter betegnet ”</w:t>
      </w:r>
      <w:r w:rsidRPr="005C0B7E">
        <w:rPr>
          <w:i/>
          <w:lang w:val="da-DK"/>
        </w:rPr>
        <w:t>hesteprojekt”</w:t>
      </w:r>
      <w:r w:rsidRPr="005C0B7E">
        <w:rPr>
          <w:lang w:val="da-DK"/>
        </w:rPr>
        <w:t>) til interesserede</w:t>
      </w:r>
      <w:r w:rsidRPr="005C0B7E">
        <w:rPr>
          <w:spacing w:val="-9"/>
          <w:lang w:val="da-DK"/>
        </w:rPr>
        <w:t xml:space="preserve"> </w:t>
      </w:r>
      <w:r w:rsidRPr="005C0B7E">
        <w:rPr>
          <w:lang w:val="da-DK"/>
        </w:rPr>
        <w:t>kommanditister.</w:t>
      </w:r>
    </w:p>
    <w:p w14:paraId="63229252" w14:textId="77777777" w:rsidR="00F56D7D" w:rsidRPr="005C0B7E" w:rsidRDefault="00F56D7D">
      <w:pPr>
        <w:pStyle w:val="Brdtekst"/>
        <w:spacing w:before="9"/>
        <w:rPr>
          <w:sz w:val="19"/>
          <w:lang w:val="da-DK"/>
        </w:rPr>
      </w:pPr>
    </w:p>
    <w:p w14:paraId="40544A2D" w14:textId="77777777" w:rsidR="00F56D7D" w:rsidRPr="005C0B7E" w:rsidRDefault="00020DC6">
      <w:pPr>
        <w:pStyle w:val="Listeafsnit"/>
        <w:numPr>
          <w:ilvl w:val="1"/>
          <w:numId w:val="9"/>
        </w:numPr>
        <w:tabs>
          <w:tab w:val="left" w:pos="744"/>
        </w:tabs>
        <w:ind w:right="200"/>
        <w:rPr>
          <w:lang w:val="da-DK"/>
        </w:rPr>
      </w:pPr>
      <w:r w:rsidRPr="005C0B7E">
        <w:rPr>
          <w:lang w:val="da-DK"/>
        </w:rPr>
        <w:t xml:space="preserve">Det enkelte </w:t>
      </w:r>
      <w:r w:rsidRPr="005C0B7E">
        <w:rPr>
          <w:i/>
          <w:lang w:val="da-DK"/>
        </w:rPr>
        <w:t xml:space="preserve">hesteprojekt </w:t>
      </w:r>
      <w:r w:rsidRPr="005C0B7E">
        <w:rPr>
          <w:lang w:val="da-DK"/>
        </w:rPr>
        <w:t xml:space="preserve">skal fungere som et lukket kredsløb i økonomisk og administrativ henseende, hvor det indvundne beløb fra salget af kapitalandelene skal benyttes til indkøb eller leje, træning og pasning og pleje af den pågældende hest, som skal trænes med henblik på hovedsageligt at starte hestevæddeløb på </w:t>
      </w:r>
      <w:r w:rsidRPr="005C0B7E">
        <w:rPr>
          <w:i/>
          <w:lang w:val="da-DK"/>
        </w:rPr>
        <w:t xml:space="preserve">Banen </w:t>
      </w:r>
      <w:r w:rsidRPr="005C0B7E">
        <w:rPr>
          <w:lang w:val="da-DK"/>
        </w:rPr>
        <w:t xml:space="preserve">i den periode, som </w:t>
      </w:r>
      <w:r w:rsidRPr="005C0B7E">
        <w:rPr>
          <w:i/>
          <w:lang w:val="da-DK"/>
        </w:rPr>
        <w:t xml:space="preserve">hesteprojektet </w:t>
      </w:r>
      <w:r w:rsidRPr="005C0B7E">
        <w:rPr>
          <w:lang w:val="da-DK"/>
        </w:rPr>
        <w:t xml:space="preserve">skal løbe. Indtægter i form af præmier og et senere salg af hesten skal således alene komme ejerne af kapitalandele i det pågældende </w:t>
      </w:r>
      <w:r w:rsidRPr="005C0B7E">
        <w:rPr>
          <w:i/>
          <w:lang w:val="da-DK"/>
        </w:rPr>
        <w:t xml:space="preserve">hesteprojekt </w:t>
      </w:r>
      <w:r w:rsidRPr="005C0B7E">
        <w:rPr>
          <w:lang w:val="da-DK"/>
        </w:rPr>
        <w:t>til gode gennem udlodning senest ved projektets</w:t>
      </w:r>
      <w:r w:rsidRPr="005C0B7E">
        <w:rPr>
          <w:spacing w:val="-19"/>
          <w:lang w:val="da-DK"/>
        </w:rPr>
        <w:t xml:space="preserve"> </w:t>
      </w:r>
      <w:r w:rsidRPr="005C0B7E">
        <w:rPr>
          <w:lang w:val="da-DK"/>
        </w:rPr>
        <w:t>ophør.</w:t>
      </w:r>
    </w:p>
    <w:p w14:paraId="7CAE79E2" w14:textId="77777777" w:rsidR="00F56D7D" w:rsidRPr="005C0B7E" w:rsidRDefault="00F56D7D">
      <w:pPr>
        <w:pStyle w:val="Brdtekst"/>
        <w:spacing w:before="10"/>
        <w:rPr>
          <w:sz w:val="19"/>
          <w:lang w:val="da-DK"/>
        </w:rPr>
      </w:pPr>
    </w:p>
    <w:p w14:paraId="4C86D5A0" w14:textId="77777777" w:rsidR="00F56D7D" w:rsidRPr="005C0B7E" w:rsidRDefault="00020DC6">
      <w:pPr>
        <w:pStyle w:val="Listeafsnit"/>
        <w:numPr>
          <w:ilvl w:val="1"/>
          <w:numId w:val="9"/>
        </w:numPr>
        <w:tabs>
          <w:tab w:val="left" w:pos="744"/>
        </w:tabs>
        <w:spacing w:before="1"/>
        <w:ind w:right="330"/>
        <w:rPr>
          <w:lang w:val="da-DK"/>
        </w:rPr>
      </w:pPr>
      <w:r w:rsidRPr="005C0B7E">
        <w:rPr>
          <w:lang w:val="da-DK"/>
        </w:rPr>
        <w:t xml:space="preserve">Endvidere skal der for hvert </w:t>
      </w:r>
      <w:r w:rsidRPr="005C0B7E">
        <w:rPr>
          <w:i/>
          <w:lang w:val="da-DK"/>
        </w:rPr>
        <w:t xml:space="preserve">hesteprojekt </w:t>
      </w:r>
      <w:r w:rsidRPr="005C0B7E">
        <w:rPr>
          <w:lang w:val="da-DK"/>
        </w:rPr>
        <w:t xml:space="preserve">udbydes aktiviteter knyttet til den pågældende hest for ejerkredsen af kapitalandelene knyttet til </w:t>
      </w:r>
      <w:r w:rsidRPr="005C0B7E">
        <w:rPr>
          <w:i/>
          <w:lang w:val="da-DK"/>
        </w:rPr>
        <w:t>hesteprojektet</w:t>
      </w:r>
      <w:r w:rsidRPr="005C0B7E">
        <w:rPr>
          <w:lang w:val="da-DK"/>
        </w:rPr>
        <w:t>.</w:t>
      </w:r>
    </w:p>
    <w:p w14:paraId="6BBE4525" w14:textId="77777777" w:rsidR="00F56D7D" w:rsidRPr="005C0B7E" w:rsidRDefault="00F56D7D">
      <w:pPr>
        <w:rPr>
          <w:lang w:val="da-DK"/>
        </w:rPr>
        <w:sectPr w:rsidR="00F56D7D" w:rsidRPr="005C0B7E">
          <w:type w:val="continuous"/>
          <w:pgSz w:w="11910" w:h="16840"/>
          <w:pgMar w:top="1580" w:right="1020" w:bottom="280" w:left="1400" w:header="708" w:footer="708" w:gutter="0"/>
          <w:cols w:space="708"/>
        </w:sectPr>
      </w:pPr>
    </w:p>
    <w:p w14:paraId="7D6F9D77" w14:textId="77777777" w:rsidR="00F56D7D" w:rsidRPr="005C0B7E" w:rsidRDefault="00F56D7D">
      <w:pPr>
        <w:pStyle w:val="Brdtekst"/>
        <w:rPr>
          <w:sz w:val="20"/>
          <w:lang w:val="da-DK"/>
        </w:rPr>
      </w:pPr>
    </w:p>
    <w:p w14:paraId="3DF8D657" w14:textId="77777777" w:rsidR="00F56D7D" w:rsidRPr="005C0B7E" w:rsidRDefault="00F56D7D">
      <w:pPr>
        <w:pStyle w:val="Brdtekst"/>
        <w:rPr>
          <w:sz w:val="20"/>
          <w:lang w:val="da-DK"/>
        </w:rPr>
      </w:pPr>
    </w:p>
    <w:p w14:paraId="0E43A80B" w14:textId="77777777" w:rsidR="00F56D7D" w:rsidRPr="005C0B7E" w:rsidRDefault="00F56D7D">
      <w:pPr>
        <w:pStyle w:val="Brdtekst"/>
        <w:rPr>
          <w:sz w:val="20"/>
          <w:lang w:val="da-DK"/>
        </w:rPr>
      </w:pPr>
    </w:p>
    <w:p w14:paraId="549258B4" w14:textId="77777777" w:rsidR="00F56D7D" w:rsidRPr="005C0B7E" w:rsidRDefault="00F56D7D">
      <w:pPr>
        <w:pStyle w:val="Brdtekst"/>
        <w:spacing w:before="5"/>
        <w:rPr>
          <w:sz w:val="28"/>
          <w:lang w:val="da-DK"/>
        </w:rPr>
      </w:pPr>
    </w:p>
    <w:p w14:paraId="0D61DFC3" w14:textId="77777777" w:rsidR="00F56D7D" w:rsidRDefault="00020DC6">
      <w:pPr>
        <w:pStyle w:val="Overskrift1"/>
        <w:numPr>
          <w:ilvl w:val="0"/>
          <w:numId w:val="11"/>
        </w:numPr>
        <w:tabs>
          <w:tab w:val="left" w:pos="1363"/>
        </w:tabs>
        <w:ind w:left="1362" w:hanging="358"/>
        <w:jc w:val="left"/>
      </w:pPr>
      <w:r>
        <w:t>KAPITALFORHOLD, TEGNING OG</w:t>
      </w:r>
      <w:r>
        <w:rPr>
          <w:spacing w:val="-5"/>
        </w:rPr>
        <w:t xml:space="preserve"> </w:t>
      </w:r>
      <w:r>
        <w:t>KAPITALFORHØJELSE</w:t>
      </w:r>
    </w:p>
    <w:p w14:paraId="7ED204AB" w14:textId="77777777" w:rsidR="00F56D7D" w:rsidRPr="005C0B7E" w:rsidRDefault="00020DC6">
      <w:pPr>
        <w:pStyle w:val="Listeafsnit"/>
        <w:numPr>
          <w:ilvl w:val="1"/>
          <w:numId w:val="8"/>
        </w:numPr>
        <w:tabs>
          <w:tab w:val="left" w:pos="744"/>
        </w:tabs>
        <w:spacing w:before="122"/>
        <w:ind w:hanging="636"/>
        <w:rPr>
          <w:lang w:val="da-DK"/>
        </w:rPr>
      </w:pPr>
      <w:r w:rsidRPr="005C0B7E">
        <w:rPr>
          <w:lang w:val="da-DK"/>
        </w:rPr>
        <w:t xml:space="preserve">Kommanditselskabskapitalen for </w:t>
      </w:r>
      <w:r w:rsidRPr="005C0B7E">
        <w:rPr>
          <w:i/>
          <w:lang w:val="da-DK"/>
        </w:rPr>
        <w:t xml:space="preserve">Selskabet </w:t>
      </w:r>
      <w:r w:rsidRPr="005C0B7E">
        <w:rPr>
          <w:lang w:val="da-DK"/>
        </w:rPr>
        <w:t>udgør på stiftelsestidspunktet</w:t>
      </w:r>
      <w:r w:rsidRPr="005C0B7E">
        <w:rPr>
          <w:spacing w:val="-27"/>
          <w:lang w:val="da-DK"/>
        </w:rPr>
        <w:t xml:space="preserve"> </w:t>
      </w:r>
      <w:r w:rsidRPr="005C0B7E">
        <w:rPr>
          <w:lang w:val="da-DK"/>
        </w:rPr>
        <w:t>kr.</w:t>
      </w:r>
    </w:p>
    <w:p w14:paraId="5A0A033D" w14:textId="304C5F92" w:rsidR="00F56D7D" w:rsidRPr="005C0B7E" w:rsidRDefault="005C0B7E">
      <w:pPr>
        <w:pStyle w:val="Brdtekst"/>
        <w:spacing w:before="1"/>
        <w:ind w:left="743"/>
        <w:rPr>
          <w:lang w:val="da-DK"/>
        </w:rPr>
      </w:pPr>
      <w:r>
        <w:rPr>
          <w:b/>
          <w:lang w:val="da-DK"/>
        </w:rPr>
        <w:t>150.000</w:t>
      </w:r>
      <w:r w:rsidR="00020DC6" w:rsidRPr="005C0B7E">
        <w:rPr>
          <w:lang w:val="da-DK"/>
        </w:rPr>
        <w:t xml:space="preserve">, der er fordelt på </w:t>
      </w:r>
      <w:r>
        <w:rPr>
          <w:b/>
          <w:lang w:val="da-DK"/>
        </w:rPr>
        <w:t>300</w:t>
      </w:r>
      <w:r w:rsidR="00020DC6" w:rsidRPr="005C0B7E">
        <w:rPr>
          <w:b/>
          <w:lang w:val="da-DK"/>
        </w:rPr>
        <w:t xml:space="preserve"> </w:t>
      </w:r>
      <w:r w:rsidR="00020DC6" w:rsidRPr="005C0B7E">
        <w:rPr>
          <w:lang w:val="da-DK"/>
        </w:rPr>
        <w:t xml:space="preserve">kapitalandele af kr. </w:t>
      </w:r>
      <w:r>
        <w:rPr>
          <w:lang w:val="da-DK"/>
        </w:rPr>
        <w:t>500</w:t>
      </w:r>
      <w:r w:rsidR="00020DC6" w:rsidRPr="005C0B7E">
        <w:rPr>
          <w:lang w:val="da-DK"/>
        </w:rPr>
        <w:t>.</w:t>
      </w:r>
    </w:p>
    <w:p w14:paraId="4D2B2363" w14:textId="77777777" w:rsidR="00F56D7D" w:rsidRPr="005C0B7E" w:rsidRDefault="00F56D7D">
      <w:pPr>
        <w:pStyle w:val="Brdtekst"/>
        <w:spacing w:before="6"/>
        <w:rPr>
          <w:sz w:val="19"/>
          <w:lang w:val="da-DK"/>
        </w:rPr>
      </w:pPr>
    </w:p>
    <w:p w14:paraId="0AF959D8" w14:textId="77777777" w:rsidR="00F56D7D" w:rsidRPr="005C0B7E" w:rsidRDefault="00020DC6">
      <w:pPr>
        <w:pStyle w:val="Listeafsnit"/>
        <w:numPr>
          <w:ilvl w:val="1"/>
          <w:numId w:val="8"/>
        </w:numPr>
        <w:tabs>
          <w:tab w:val="left" w:pos="744"/>
        </w:tabs>
        <w:ind w:right="648"/>
        <w:rPr>
          <w:lang w:val="da-DK"/>
        </w:rPr>
      </w:pPr>
      <w:r w:rsidRPr="005C0B7E">
        <w:rPr>
          <w:lang w:val="da-DK"/>
        </w:rPr>
        <w:t xml:space="preserve">Selskabskapitalen tegnes ved stiftelsen af </w:t>
      </w:r>
      <w:r w:rsidRPr="005C0B7E">
        <w:rPr>
          <w:i/>
          <w:lang w:val="da-DK"/>
        </w:rPr>
        <w:t xml:space="preserve">DH Share a Horse ApS, </w:t>
      </w:r>
      <w:r w:rsidRPr="005C0B7E">
        <w:rPr>
          <w:lang w:val="da-DK"/>
        </w:rPr>
        <w:t>idet forpligtelsen til indbetaling af selskabskapitalen, dog først indtræder, når kapitalandelene bindende er solgt til</w:t>
      </w:r>
      <w:r w:rsidRPr="005C0B7E">
        <w:rPr>
          <w:spacing w:val="-10"/>
          <w:lang w:val="da-DK"/>
        </w:rPr>
        <w:t xml:space="preserve"> </w:t>
      </w:r>
      <w:r w:rsidRPr="005C0B7E">
        <w:rPr>
          <w:lang w:val="da-DK"/>
        </w:rPr>
        <w:t>kommanditisterne.</w:t>
      </w:r>
    </w:p>
    <w:p w14:paraId="1AF874E2" w14:textId="77777777" w:rsidR="00F56D7D" w:rsidRPr="005C0B7E" w:rsidRDefault="00F56D7D">
      <w:pPr>
        <w:pStyle w:val="Brdtekst"/>
        <w:spacing w:before="8"/>
        <w:rPr>
          <w:sz w:val="19"/>
          <w:lang w:val="da-DK"/>
        </w:rPr>
      </w:pPr>
    </w:p>
    <w:p w14:paraId="48A8CB88" w14:textId="77777777" w:rsidR="00F56D7D" w:rsidRPr="005C0B7E" w:rsidRDefault="00020DC6">
      <w:pPr>
        <w:pStyle w:val="Listeafsnit"/>
        <w:numPr>
          <w:ilvl w:val="1"/>
          <w:numId w:val="8"/>
        </w:numPr>
        <w:tabs>
          <w:tab w:val="left" w:pos="744"/>
        </w:tabs>
        <w:ind w:right="423"/>
        <w:rPr>
          <w:lang w:val="da-DK"/>
        </w:rPr>
      </w:pPr>
      <w:r w:rsidRPr="005C0B7E">
        <w:rPr>
          <w:lang w:val="da-DK"/>
        </w:rPr>
        <w:t>De enkelte kapitalandele skal være knyttet til ejerskab og driften til en bestemt hest (</w:t>
      </w:r>
      <w:r w:rsidRPr="005C0B7E">
        <w:rPr>
          <w:i/>
          <w:lang w:val="da-DK"/>
        </w:rPr>
        <w:t>hesteprojekt</w:t>
      </w:r>
      <w:r w:rsidRPr="005C0B7E">
        <w:rPr>
          <w:lang w:val="da-DK"/>
        </w:rPr>
        <w:t>). Tegningen eller erhvervelsen af kapitalandele blandt kommanditisterne skal således ske på baggrund af et konkret prospekt på en</w:t>
      </w:r>
      <w:r w:rsidRPr="005C0B7E">
        <w:rPr>
          <w:spacing w:val="-4"/>
          <w:lang w:val="da-DK"/>
        </w:rPr>
        <w:t xml:space="preserve"> </w:t>
      </w:r>
      <w:r w:rsidRPr="005C0B7E">
        <w:rPr>
          <w:lang w:val="da-DK"/>
        </w:rPr>
        <w:t>hest.</w:t>
      </w:r>
    </w:p>
    <w:p w14:paraId="0E94FA8C" w14:textId="77777777" w:rsidR="00F56D7D" w:rsidRPr="005C0B7E" w:rsidRDefault="00F56D7D">
      <w:pPr>
        <w:pStyle w:val="Brdtekst"/>
        <w:spacing w:before="10"/>
        <w:rPr>
          <w:sz w:val="19"/>
          <w:lang w:val="da-DK"/>
        </w:rPr>
      </w:pPr>
    </w:p>
    <w:p w14:paraId="045C940C" w14:textId="77777777" w:rsidR="00F56D7D" w:rsidRPr="005C0B7E" w:rsidRDefault="00020DC6">
      <w:pPr>
        <w:pStyle w:val="Listeafsnit"/>
        <w:numPr>
          <w:ilvl w:val="1"/>
          <w:numId w:val="8"/>
        </w:numPr>
        <w:tabs>
          <w:tab w:val="left" w:pos="744"/>
        </w:tabs>
        <w:ind w:right="147"/>
        <w:rPr>
          <w:lang w:val="da-DK"/>
        </w:rPr>
      </w:pPr>
      <w:r w:rsidRPr="005C0B7E">
        <w:rPr>
          <w:lang w:val="da-DK"/>
        </w:rPr>
        <w:t xml:space="preserve">Tegningen eller salget af kapitalandelene til kommanditister er for </w:t>
      </w:r>
      <w:r w:rsidRPr="005C0B7E">
        <w:rPr>
          <w:i/>
          <w:lang w:val="da-DK"/>
        </w:rPr>
        <w:t xml:space="preserve">Selskabets </w:t>
      </w:r>
      <w:r w:rsidRPr="005C0B7E">
        <w:rPr>
          <w:lang w:val="da-DK"/>
        </w:rPr>
        <w:t>vedkommende betinget af, at der tegnes eller sælger det i prospektet forudsatte antal</w:t>
      </w:r>
      <w:r w:rsidRPr="005C0B7E">
        <w:rPr>
          <w:spacing w:val="-3"/>
          <w:lang w:val="da-DK"/>
        </w:rPr>
        <w:t xml:space="preserve"> </w:t>
      </w:r>
      <w:r w:rsidRPr="005C0B7E">
        <w:rPr>
          <w:lang w:val="da-DK"/>
        </w:rPr>
        <w:t>kapitalandele,</w:t>
      </w:r>
    </w:p>
    <w:p w14:paraId="6EA832E6" w14:textId="77777777" w:rsidR="00F56D7D" w:rsidRPr="005C0B7E" w:rsidRDefault="00F56D7D">
      <w:pPr>
        <w:pStyle w:val="Brdtekst"/>
        <w:spacing w:before="9"/>
        <w:rPr>
          <w:sz w:val="19"/>
          <w:lang w:val="da-DK"/>
        </w:rPr>
      </w:pPr>
    </w:p>
    <w:p w14:paraId="45B597A4" w14:textId="77777777" w:rsidR="00F56D7D" w:rsidRPr="005C0B7E" w:rsidRDefault="00020DC6">
      <w:pPr>
        <w:pStyle w:val="Listeafsnit"/>
        <w:numPr>
          <w:ilvl w:val="1"/>
          <w:numId w:val="8"/>
        </w:numPr>
        <w:tabs>
          <w:tab w:val="left" w:pos="744"/>
        </w:tabs>
        <w:ind w:right="205"/>
        <w:rPr>
          <w:lang w:val="da-DK"/>
        </w:rPr>
      </w:pPr>
      <w:r w:rsidRPr="005C0B7E">
        <w:rPr>
          <w:lang w:val="da-DK"/>
        </w:rPr>
        <w:t xml:space="preserve">Af prospektet, som forudsættes udarbejdet i samarbejde mellem </w:t>
      </w:r>
      <w:r w:rsidRPr="005C0B7E">
        <w:rPr>
          <w:i/>
          <w:lang w:val="da-DK"/>
        </w:rPr>
        <w:t xml:space="preserve">DH Share a Horse ApS </w:t>
      </w:r>
      <w:r w:rsidRPr="005C0B7E">
        <w:rPr>
          <w:lang w:val="da-DK"/>
        </w:rPr>
        <w:t xml:space="preserve">og </w:t>
      </w:r>
      <w:r w:rsidRPr="005C0B7E">
        <w:rPr>
          <w:i/>
          <w:lang w:val="da-DK"/>
        </w:rPr>
        <w:t xml:space="preserve">Banen, </w:t>
      </w:r>
      <w:r w:rsidRPr="005C0B7E">
        <w:rPr>
          <w:lang w:val="da-DK"/>
        </w:rPr>
        <w:t>skal fremgå</w:t>
      </w:r>
      <w:r w:rsidRPr="005C0B7E">
        <w:rPr>
          <w:spacing w:val="-7"/>
          <w:lang w:val="da-DK"/>
        </w:rPr>
        <w:t xml:space="preserve"> </w:t>
      </w:r>
      <w:r w:rsidRPr="005C0B7E">
        <w:rPr>
          <w:lang w:val="da-DK"/>
        </w:rPr>
        <w:t>følgende:</w:t>
      </w:r>
    </w:p>
    <w:p w14:paraId="6287529B" w14:textId="77777777" w:rsidR="00F56D7D" w:rsidRPr="005C0B7E" w:rsidRDefault="00F56D7D">
      <w:pPr>
        <w:pStyle w:val="Brdtekst"/>
        <w:rPr>
          <w:sz w:val="20"/>
          <w:lang w:val="da-DK"/>
        </w:rPr>
      </w:pPr>
    </w:p>
    <w:p w14:paraId="7C78F0F4" w14:textId="2BB6F942" w:rsidR="00F56D7D" w:rsidRPr="00020DC6" w:rsidRDefault="005C0B7E">
      <w:pPr>
        <w:pStyle w:val="Listeafsnit"/>
        <w:numPr>
          <w:ilvl w:val="2"/>
          <w:numId w:val="8"/>
        </w:numPr>
        <w:tabs>
          <w:tab w:val="left" w:pos="1103"/>
          <w:tab w:val="left" w:pos="1104"/>
        </w:tabs>
        <w:rPr>
          <w:b/>
          <w:bCs/>
          <w:lang w:val="da-DK"/>
        </w:rPr>
      </w:pPr>
      <w:proofErr w:type="spellStart"/>
      <w:r w:rsidRPr="00020DC6">
        <w:rPr>
          <w:b/>
          <w:bCs/>
          <w:lang w:val="da-DK"/>
        </w:rPr>
        <w:t>Cat’s</w:t>
      </w:r>
      <w:proofErr w:type="spellEnd"/>
      <w:r w:rsidRPr="00020DC6">
        <w:rPr>
          <w:b/>
          <w:bCs/>
          <w:lang w:val="da-DK"/>
        </w:rPr>
        <w:t xml:space="preserve"> Gambit</w:t>
      </w:r>
      <w:r w:rsidR="007A5CCD" w:rsidRPr="00020DC6">
        <w:rPr>
          <w:b/>
          <w:bCs/>
          <w:lang w:val="da-DK"/>
        </w:rPr>
        <w:t>, id nr.</w:t>
      </w:r>
      <w:r w:rsidR="001F2623" w:rsidRPr="001F2623">
        <w:t xml:space="preserve"> </w:t>
      </w:r>
      <w:r w:rsidR="001F2623" w:rsidRPr="001F2623">
        <w:rPr>
          <w:b/>
          <w:bCs/>
          <w:lang w:val="da-DK"/>
        </w:rPr>
        <w:t>656873</w:t>
      </w:r>
    </w:p>
    <w:p w14:paraId="46C0A904" w14:textId="13905A39" w:rsidR="00F56D7D" w:rsidRPr="00122874" w:rsidRDefault="00122874">
      <w:pPr>
        <w:pStyle w:val="Listeafsnit"/>
        <w:numPr>
          <w:ilvl w:val="2"/>
          <w:numId w:val="8"/>
        </w:numPr>
        <w:tabs>
          <w:tab w:val="left" w:pos="1103"/>
          <w:tab w:val="left" w:pos="1104"/>
        </w:tabs>
        <w:spacing w:before="177"/>
        <w:rPr>
          <w:b/>
          <w:bCs/>
        </w:rPr>
      </w:pPr>
      <w:proofErr w:type="spellStart"/>
      <w:r w:rsidRPr="00122874">
        <w:rPr>
          <w:b/>
          <w:bCs/>
        </w:rPr>
        <w:t>Galoptræner</w:t>
      </w:r>
      <w:proofErr w:type="spellEnd"/>
      <w:r w:rsidRPr="00122874">
        <w:rPr>
          <w:b/>
          <w:bCs/>
        </w:rPr>
        <w:t xml:space="preserve"> </w:t>
      </w:r>
      <w:r w:rsidR="005C0B7E" w:rsidRPr="00122874">
        <w:rPr>
          <w:b/>
          <w:bCs/>
        </w:rPr>
        <w:t>Sabina Gammelgård</w:t>
      </w:r>
    </w:p>
    <w:p w14:paraId="6820D957" w14:textId="0E1F4B41" w:rsidR="00F56D7D" w:rsidRPr="001F2623" w:rsidRDefault="00020DC6">
      <w:pPr>
        <w:pStyle w:val="Listeafsnit"/>
        <w:numPr>
          <w:ilvl w:val="2"/>
          <w:numId w:val="8"/>
        </w:numPr>
        <w:tabs>
          <w:tab w:val="left" w:pos="1103"/>
          <w:tab w:val="left" w:pos="1104"/>
        </w:tabs>
        <w:spacing w:before="181"/>
        <w:rPr>
          <w:lang w:val="da-DK"/>
        </w:rPr>
      </w:pPr>
      <w:r w:rsidRPr="001F2623">
        <w:rPr>
          <w:i/>
          <w:lang w:val="da-DK"/>
        </w:rPr>
        <w:t>Den Teknisk</w:t>
      </w:r>
      <w:r w:rsidRPr="001F2623">
        <w:rPr>
          <w:i/>
          <w:spacing w:val="-3"/>
          <w:lang w:val="da-DK"/>
        </w:rPr>
        <w:t xml:space="preserve"> </w:t>
      </w:r>
      <w:r w:rsidRPr="001F2623">
        <w:rPr>
          <w:i/>
          <w:lang w:val="da-DK"/>
        </w:rPr>
        <w:t>Ansvarlige</w:t>
      </w:r>
      <w:r w:rsidRPr="001F2623">
        <w:rPr>
          <w:lang w:val="da-DK"/>
        </w:rPr>
        <w:t>,</w:t>
      </w:r>
      <w:r w:rsidR="007A5CCD" w:rsidRPr="001F2623">
        <w:rPr>
          <w:b/>
          <w:bCs/>
          <w:lang w:val="da-DK"/>
        </w:rPr>
        <w:t xml:space="preserve"> </w:t>
      </w:r>
      <w:proofErr w:type="spellStart"/>
      <w:r w:rsidR="001F2623">
        <w:rPr>
          <w:b/>
          <w:bCs/>
          <w:lang w:val="da-DK"/>
        </w:rPr>
        <w:t>Fynes</w:t>
      </w:r>
      <w:proofErr w:type="spellEnd"/>
      <w:r w:rsidR="001F2623">
        <w:rPr>
          <w:b/>
          <w:bCs/>
          <w:lang w:val="da-DK"/>
        </w:rPr>
        <w:t xml:space="preserve"> Væddeløbsbane </w:t>
      </w:r>
    </w:p>
    <w:p w14:paraId="4F3EC51B" w14:textId="3CCDD872" w:rsidR="00F56D7D" w:rsidRPr="00122874" w:rsidRDefault="00020DC6">
      <w:pPr>
        <w:pStyle w:val="Listeafsnit"/>
        <w:numPr>
          <w:ilvl w:val="2"/>
          <w:numId w:val="8"/>
        </w:numPr>
        <w:tabs>
          <w:tab w:val="left" w:pos="1103"/>
          <w:tab w:val="left" w:pos="1104"/>
        </w:tabs>
        <w:spacing w:before="177"/>
        <w:rPr>
          <w:b/>
          <w:bCs/>
        </w:rPr>
      </w:pPr>
      <w:proofErr w:type="spellStart"/>
      <w:r>
        <w:t>Prisen</w:t>
      </w:r>
      <w:proofErr w:type="spellEnd"/>
      <w:r>
        <w:t xml:space="preserve"> for</w:t>
      </w:r>
      <w:r>
        <w:rPr>
          <w:spacing w:val="-3"/>
        </w:rPr>
        <w:t xml:space="preserve"> </w:t>
      </w:r>
      <w:proofErr w:type="spellStart"/>
      <w:r>
        <w:t>kapitalandelen</w:t>
      </w:r>
      <w:proofErr w:type="spellEnd"/>
      <w:r>
        <w:t>,</w:t>
      </w:r>
      <w:r w:rsidR="007A5CCD">
        <w:t xml:space="preserve"> </w:t>
      </w:r>
      <w:r w:rsidR="007A5CCD" w:rsidRPr="00122874">
        <w:rPr>
          <w:b/>
          <w:bCs/>
        </w:rPr>
        <w:t>kr. 500</w:t>
      </w:r>
    </w:p>
    <w:p w14:paraId="361C893B" w14:textId="2CB1D3A0" w:rsidR="00F56D7D" w:rsidRPr="00020DC6" w:rsidRDefault="00020DC6">
      <w:pPr>
        <w:pStyle w:val="Listeafsnit"/>
        <w:numPr>
          <w:ilvl w:val="2"/>
          <w:numId w:val="8"/>
        </w:numPr>
        <w:tabs>
          <w:tab w:val="left" w:pos="1103"/>
          <w:tab w:val="left" w:pos="1104"/>
        </w:tabs>
        <w:spacing w:before="182" w:line="256" w:lineRule="auto"/>
        <w:ind w:right="344"/>
        <w:rPr>
          <w:b/>
          <w:bCs/>
          <w:lang w:val="da-DK"/>
        </w:rPr>
      </w:pPr>
      <w:r w:rsidRPr="005C0B7E">
        <w:rPr>
          <w:lang w:val="da-DK"/>
        </w:rPr>
        <w:t>Samlet antal kapitalandele og angivelse af, hvor mange der skal tegnes, før projektet</w:t>
      </w:r>
      <w:r w:rsidRPr="005C0B7E">
        <w:rPr>
          <w:spacing w:val="-3"/>
          <w:lang w:val="da-DK"/>
        </w:rPr>
        <w:t xml:space="preserve"> </w:t>
      </w:r>
      <w:r w:rsidRPr="005C0B7E">
        <w:rPr>
          <w:lang w:val="da-DK"/>
        </w:rPr>
        <w:t>realiseres</w:t>
      </w:r>
      <w:r>
        <w:rPr>
          <w:lang w:val="da-DK"/>
        </w:rPr>
        <w:t xml:space="preserve">. 300 stk. kapitalandele. </w:t>
      </w:r>
      <w:r w:rsidRPr="00020DC6">
        <w:rPr>
          <w:b/>
          <w:bCs/>
          <w:lang w:val="da-DK"/>
        </w:rPr>
        <w:t xml:space="preserve">Projektet realiseres </w:t>
      </w:r>
      <w:r>
        <w:rPr>
          <w:b/>
          <w:bCs/>
          <w:lang w:val="da-DK"/>
        </w:rPr>
        <w:t xml:space="preserve">ved </w:t>
      </w:r>
      <w:r w:rsidR="00880BCF">
        <w:rPr>
          <w:b/>
          <w:bCs/>
          <w:lang w:val="da-DK"/>
        </w:rPr>
        <w:t>50</w:t>
      </w:r>
      <w:r>
        <w:rPr>
          <w:b/>
          <w:bCs/>
          <w:lang w:val="da-DK"/>
        </w:rPr>
        <w:t xml:space="preserve"> antal solgte </w:t>
      </w:r>
    </w:p>
    <w:p w14:paraId="7FC96FE6" w14:textId="77777777" w:rsidR="00F56D7D" w:rsidRDefault="00020DC6">
      <w:pPr>
        <w:pStyle w:val="Listeafsnit"/>
        <w:numPr>
          <w:ilvl w:val="2"/>
          <w:numId w:val="8"/>
        </w:numPr>
        <w:tabs>
          <w:tab w:val="left" w:pos="1103"/>
          <w:tab w:val="left" w:pos="1104"/>
        </w:tabs>
        <w:spacing w:before="160"/>
      </w:pPr>
      <w:proofErr w:type="spellStart"/>
      <w:r>
        <w:t>Projektets</w:t>
      </w:r>
      <w:proofErr w:type="spellEnd"/>
      <w:r>
        <w:rPr>
          <w:spacing w:val="-2"/>
        </w:rPr>
        <w:t xml:space="preserve"> </w:t>
      </w:r>
      <w:proofErr w:type="spellStart"/>
      <w:r>
        <w:t>tegningsperiode</w:t>
      </w:r>
      <w:proofErr w:type="spellEnd"/>
      <w:r>
        <w:t>,</w:t>
      </w:r>
    </w:p>
    <w:p w14:paraId="6DD6D817" w14:textId="4B0F0574" w:rsidR="00F56D7D" w:rsidRPr="00122874" w:rsidRDefault="00020DC6">
      <w:pPr>
        <w:pStyle w:val="Listeafsnit"/>
        <w:numPr>
          <w:ilvl w:val="2"/>
          <w:numId w:val="8"/>
        </w:numPr>
        <w:tabs>
          <w:tab w:val="left" w:pos="1103"/>
          <w:tab w:val="left" w:pos="1104"/>
        </w:tabs>
        <w:spacing w:before="181" w:line="256" w:lineRule="auto"/>
        <w:ind w:right="830"/>
        <w:rPr>
          <w:b/>
          <w:bCs/>
          <w:lang w:val="da-DK"/>
        </w:rPr>
      </w:pPr>
      <w:r w:rsidRPr="005C0B7E">
        <w:rPr>
          <w:lang w:val="da-DK"/>
        </w:rPr>
        <w:t>Projektets løbetid – forstået som den periode hesten skal trænes og deltage i løb, inden den sælges eller lejemålet</w:t>
      </w:r>
      <w:r w:rsidRPr="005C0B7E">
        <w:rPr>
          <w:spacing w:val="-16"/>
          <w:lang w:val="da-DK"/>
        </w:rPr>
        <w:t xml:space="preserve"> </w:t>
      </w:r>
      <w:r w:rsidRPr="005C0B7E">
        <w:rPr>
          <w:lang w:val="da-DK"/>
        </w:rPr>
        <w:t>ophører</w:t>
      </w:r>
      <w:r w:rsidR="00122874">
        <w:rPr>
          <w:lang w:val="da-DK"/>
        </w:rPr>
        <w:t xml:space="preserve">. </w:t>
      </w:r>
      <w:r w:rsidR="00122874" w:rsidRPr="00122874">
        <w:rPr>
          <w:b/>
          <w:bCs/>
          <w:lang w:val="da-DK"/>
        </w:rPr>
        <w:t>Løbetid 1/1 2024</w:t>
      </w:r>
      <w:r w:rsidR="00122874">
        <w:rPr>
          <w:b/>
          <w:bCs/>
          <w:lang w:val="da-DK"/>
        </w:rPr>
        <w:t xml:space="preserve"> </w:t>
      </w:r>
      <w:r w:rsidR="00122874" w:rsidRPr="00122874">
        <w:rPr>
          <w:b/>
          <w:bCs/>
          <w:lang w:val="da-DK"/>
        </w:rPr>
        <w:t>-</w:t>
      </w:r>
      <w:r w:rsidR="00122874">
        <w:rPr>
          <w:b/>
          <w:bCs/>
          <w:lang w:val="da-DK"/>
        </w:rPr>
        <w:t xml:space="preserve"> </w:t>
      </w:r>
      <w:r w:rsidR="00122874" w:rsidRPr="00122874">
        <w:rPr>
          <w:b/>
          <w:bCs/>
          <w:lang w:val="da-DK"/>
        </w:rPr>
        <w:t>30/11 2024.</w:t>
      </w:r>
    </w:p>
    <w:p w14:paraId="662CEF34" w14:textId="77777777" w:rsidR="00F56D7D" w:rsidRPr="005C0B7E" w:rsidRDefault="00020DC6">
      <w:pPr>
        <w:pStyle w:val="Listeafsnit"/>
        <w:numPr>
          <w:ilvl w:val="2"/>
          <w:numId w:val="8"/>
        </w:numPr>
        <w:tabs>
          <w:tab w:val="left" w:pos="1103"/>
          <w:tab w:val="left" w:pos="1104"/>
        </w:tabs>
        <w:spacing w:before="160"/>
        <w:rPr>
          <w:lang w:val="da-DK"/>
        </w:rPr>
      </w:pPr>
      <w:r w:rsidRPr="005C0B7E">
        <w:rPr>
          <w:lang w:val="da-DK"/>
        </w:rPr>
        <w:t>Driftsbudget for forventede udgifter i projektets</w:t>
      </w:r>
      <w:r w:rsidRPr="005C0B7E">
        <w:rPr>
          <w:spacing w:val="-31"/>
          <w:lang w:val="da-DK"/>
        </w:rPr>
        <w:t xml:space="preserve"> </w:t>
      </w:r>
      <w:r w:rsidRPr="005C0B7E">
        <w:rPr>
          <w:lang w:val="da-DK"/>
        </w:rPr>
        <w:t>løbetid,</w:t>
      </w:r>
    </w:p>
    <w:p w14:paraId="64E179AD" w14:textId="093D8DD8" w:rsidR="00F56D7D" w:rsidRPr="00122874" w:rsidRDefault="00020DC6">
      <w:pPr>
        <w:pStyle w:val="Listeafsnit"/>
        <w:numPr>
          <w:ilvl w:val="2"/>
          <w:numId w:val="8"/>
        </w:numPr>
        <w:tabs>
          <w:tab w:val="left" w:pos="1103"/>
          <w:tab w:val="left" w:pos="1104"/>
        </w:tabs>
        <w:spacing w:before="182" w:line="256" w:lineRule="auto"/>
        <w:ind w:right="304"/>
        <w:rPr>
          <w:b/>
          <w:bCs/>
          <w:lang w:val="da-DK"/>
        </w:rPr>
      </w:pPr>
      <w:r w:rsidRPr="005C0B7E">
        <w:rPr>
          <w:lang w:val="da-DK"/>
        </w:rPr>
        <w:t>Angivelse af, om der er forpligtelse til indbetaling et eller flere yderligere beløb i projektets løbetid, og i givet fald størrelsen heraf og forfaldstidspunktet</w:t>
      </w:r>
      <w:r w:rsidRPr="005C0B7E">
        <w:rPr>
          <w:spacing w:val="-2"/>
          <w:lang w:val="da-DK"/>
        </w:rPr>
        <w:t xml:space="preserve"> </w:t>
      </w:r>
      <w:r w:rsidRPr="005C0B7E">
        <w:rPr>
          <w:lang w:val="da-DK"/>
        </w:rPr>
        <w:t>herfor</w:t>
      </w:r>
      <w:r w:rsidR="00122874">
        <w:rPr>
          <w:lang w:val="da-DK"/>
        </w:rPr>
        <w:t xml:space="preserve">. </w:t>
      </w:r>
      <w:r w:rsidR="00122874" w:rsidRPr="00122874">
        <w:rPr>
          <w:b/>
          <w:bCs/>
          <w:lang w:val="da-DK"/>
        </w:rPr>
        <w:t>Ingen yderligere indbetaling.</w:t>
      </w:r>
    </w:p>
    <w:p w14:paraId="3905CF3E" w14:textId="3761DBE1" w:rsidR="00F56D7D" w:rsidRPr="00122874" w:rsidRDefault="00020DC6">
      <w:pPr>
        <w:pStyle w:val="Listeafsnit"/>
        <w:numPr>
          <w:ilvl w:val="2"/>
          <w:numId w:val="8"/>
        </w:numPr>
        <w:tabs>
          <w:tab w:val="left" w:pos="1103"/>
          <w:tab w:val="left" w:pos="1104"/>
        </w:tabs>
        <w:spacing w:before="162" w:line="261" w:lineRule="auto"/>
        <w:ind w:right="222"/>
        <w:rPr>
          <w:b/>
          <w:bCs/>
          <w:lang w:val="da-DK"/>
        </w:rPr>
      </w:pPr>
      <w:r w:rsidRPr="005C0B7E">
        <w:rPr>
          <w:lang w:val="da-DK"/>
        </w:rPr>
        <w:t>Eventuelle rettigheder, som ejerskabet til kapitalandelen, udløser, som fx fri entre på løbsdage for hesten, events for ejerkredsen eller</w:t>
      </w:r>
      <w:r w:rsidRPr="005C0B7E">
        <w:rPr>
          <w:spacing w:val="-21"/>
          <w:lang w:val="da-DK"/>
        </w:rPr>
        <w:t xml:space="preserve"> </w:t>
      </w:r>
      <w:r w:rsidRPr="005C0B7E">
        <w:rPr>
          <w:lang w:val="da-DK"/>
        </w:rPr>
        <w:t>lign.</w:t>
      </w:r>
      <w:r w:rsidR="00122874">
        <w:rPr>
          <w:lang w:val="da-DK"/>
        </w:rPr>
        <w:t xml:space="preserve"> </w:t>
      </w:r>
      <w:r w:rsidR="00122874" w:rsidRPr="00122874">
        <w:rPr>
          <w:b/>
          <w:bCs/>
          <w:lang w:val="da-DK"/>
        </w:rPr>
        <w:t>Fri entré ifm. hestens starter på Fyens Væddeløbsbane</w:t>
      </w:r>
    </w:p>
    <w:p w14:paraId="3CFFCF86" w14:textId="20C9183F" w:rsidR="00F56D7D" w:rsidRPr="00122874" w:rsidRDefault="00020DC6" w:rsidP="00122874">
      <w:pPr>
        <w:pStyle w:val="Listeafsnit"/>
        <w:numPr>
          <w:ilvl w:val="2"/>
          <w:numId w:val="8"/>
        </w:numPr>
        <w:tabs>
          <w:tab w:val="left" w:pos="1103"/>
          <w:tab w:val="left" w:pos="1104"/>
        </w:tabs>
        <w:spacing w:before="154" w:line="256" w:lineRule="auto"/>
        <w:ind w:right="830"/>
        <w:rPr>
          <w:lang w:val="da-DK"/>
        </w:rPr>
        <w:sectPr w:rsidR="00F56D7D" w:rsidRPr="00122874">
          <w:pgSz w:w="11910" w:h="16840"/>
          <w:pgMar w:top="1580" w:right="1020" w:bottom="280" w:left="1400" w:header="708" w:footer="708" w:gutter="0"/>
          <w:cols w:space="708"/>
        </w:sectPr>
      </w:pPr>
      <w:r w:rsidRPr="005C0B7E">
        <w:rPr>
          <w:lang w:val="da-DK"/>
        </w:rPr>
        <w:t>Beskrivelse af, hvordan eventuelle ærespræmier, som hesten måtte vinde,</w:t>
      </w:r>
      <w:r w:rsidRPr="005C0B7E">
        <w:rPr>
          <w:spacing w:val="-2"/>
          <w:lang w:val="da-DK"/>
        </w:rPr>
        <w:t xml:space="preserve"> </w:t>
      </w:r>
      <w:r w:rsidRPr="005C0B7E">
        <w:rPr>
          <w:lang w:val="da-DK"/>
        </w:rPr>
        <w:t>håndteres</w:t>
      </w:r>
      <w:r w:rsidR="00122874">
        <w:rPr>
          <w:lang w:val="da-DK"/>
        </w:rPr>
        <w:t xml:space="preserve">. </w:t>
      </w:r>
      <w:r w:rsidR="00122874" w:rsidRPr="00122874">
        <w:rPr>
          <w:b/>
          <w:bCs/>
          <w:lang w:val="da-DK"/>
        </w:rPr>
        <w:t>Fordeles ved lodtrækning imellem anpartshavere.</w:t>
      </w:r>
    </w:p>
    <w:p w14:paraId="3CC92AF6" w14:textId="77777777" w:rsidR="00F56D7D" w:rsidRPr="005C0B7E" w:rsidRDefault="00F56D7D">
      <w:pPr>
        <w:pStyle w:val="Brdtekst"/>
        <w:rPr>
          <w:sz w:val="20"/>
          <w:lang w:val="da-DK"/>
        </w:rPr>
      </w:pPr>
    </w:p>
    <w:p w14:paraId="0C81ECB2" w14:textId="77777777" w:rsidR="00F56D7D" w:rsidRPr="005C0B7E" w:rsidRDefault="00F56D7D">
      <w:pPr>
        <w:pStyle w:val="Brdtekst"/>
        <w:rPr>
          <w:sz w:val="20"/>
          <w:lang w:val="da-DK"/>
        </w:rPr>
      </w:pPr>
    </w:p>
    <w:p w14:paraId="6F622D85" w14:textId="77777777" w:rsidR="00F56D7D" w:rsidRPr="005C0B7E" w:rsidRDefault="00F56D7D">
      <w:pPr>
        <w:pStyle w:val="Brdtekst"/>
        <w:rPr>
          <w:sz w:val="20"/>
          <w:lang w:val="da-DK"/>
        </w:rPr>
      </w:pPr>
    </w:p>
    <w:p w14:paraId="247944C0" w14:textId="77777777" w:rsidR="00F56D7D" w:rsidRPr="005C0B7E" w:rsidRDefault="00F56D7D">
      <w:pPr>
        <w:pStyle w:val="Brdtekst"/>
        <w:spacing w:before="5"/>
        <w:rPr>
          <w:sz w:val="28"/>
          <w:lang w:val="da-DK"/>
        </w:rPr>
      </w:pPr>
    </w:p>
    <w:p w14:paraId="5B4F2FEC" w14:textId="5CD59923" w:rsidR="00F56D7D" w:rsidRPr="005C0B7E" w:rsidRDefault="00020DC6">
      <w:pPr>
        <w:pStyle w:val="Listeafsnit"/>
        <w:numPr>
          <w:ilvl w:val="2"/>
          <w:numId w:val="8"/>
        </w:numPr>
        <w:tabs>
          <w:tab w:val="left" w:pos="1103"/>
          <w:tab w:val="left" w:pos="1104"/>
        </w:tabs>
        <w:spacing w:before="101" w:line="259" w:lineRule="auto"/>
        <w:ind w:right="634"/>
        <w:rPr>
          <w:lang w:val="da-DK"/>
        </w:rPr>
      </w:pPr>
      <w:r w:rsidRPr="005C0B7E">
        <w:rPr>
          <w:lang w:val="da-DK"/>
        </w:rPr>
        <w:t>En dyrlægeerklæring, der vurderer hestens aktuelle helbredsmæssige status og på baggrund heraf egnethed til træning og deltagelse i hestevæddeløb i projektets</w:t>
      </w:r>
      <w:r w:rsidRPr="005C0B7E">
        <w:rPr>
          <w:spacing w:val="-4"/>
          <w:lang w:val="da-DK"/>
        </w:rPr>
        <w:t xml:space="preserve"> </w:t>
      </w:r>
      <w:r w:rsidRPr="005C0B7E">
        <w:rPr>
          <w:lang w:val="da-DK"/>
        </w:rPr>
        <w:t>løbetid</w:t>
      </w:r>
      <w:r w:rsidR="00122874">
        <w:rPr>
          <w:lang w:val="da-DK"/>
        </w:rPr>
        <w:t>.</w:t>
      </w:r>
    </w:p>
    <w:p w14:paraId="07EE5717" w14:textId="58249EC8" w:rsidR="00F56D7D" w:rsidRPr="005C0B7E" w:rsidRDefault="00020DC6">
      <w:pPr>
        <w:pStyle w:val="Listeafsnit"/>
        <w:numPr>
          <w:ilvl w:val="2"/>
          <w:numId w:val="8"/>
        </w:numPr>
        <w:tabs>
          <w:tab w:val="left" w:pos="1103"/>
          <w:tab w:val="left" w:pos="1104"/>
        </w:tabs>
        <w:spacing w:before="159" w:line="256" w:lineRule="auto"/>
        <w:ind w:right="1316"/>
        <w:rPr>
          <w:lang w:val="da-DK"/>
        </w:rPr>
      </w:pPr>
      <w:r w:rsidRPr="005C0B7E">
        <w:rPr>
          <w:lang w:val="da-DK"/>
        </w:rPr>
        <w:t>Om, og i hvilket omfang hesten forsikres udover den lovpligtige ansvarsforsikring på</w:t>
      </w:r>
      <w:r w:rsidRPr="005C0B7E">
        <w:rPr>
          <w:spacing w:val="-3"/>
          <w:lang w:val="da-DK"/>
        </w:rPr>
        <w:t xml:space="preserve"> </w:t>
      </w:r>
      <w:r w:rsidRPr="005C0B7E">
        <w:rPr>
          <w:lang w:val="da-DK"/>
        </w:rPr>
        <w:t>hesten.</w:t>
      </w:r>
      <w:r w:rsidR="00122874">
        <w:rPr>
          <w:lang w:val="da-DK"/>
        </w:rPr>
        <w:t xml:space="preserve"> </w:t>
      </w:r>
      <w:r w:rsidR="00122874" w:rsidRPr="00122874">
        <w:rPr>
          <w:b/>
          <w:bCs/>
          <w:lang w:val="da-DK"/>
        </w:rPr>
        <w:t>Ingen forsikring.</w:t>
      </w:r>
    </w:p>
    <w:p w14:paraId="5D8FC57A" w14:textId="77777777" w:rsidR="00F56D7D" w:rsidRPr="005C0B7E" w:rsidRDefault="00020DC6">
      <w:pPr>
        <w:pStyle w:val="Listeafsnit"/>
        <w:numPr>
          <w:ilvl w:val="1"/>
          <w:numId w:val="8"/>
        </w:numPr>
        <w:tabs>
          <w:tab w:val="left" w:pos="744"/>
        </w:tabs>
        <w:spacing w:before="160"/>
        <w:ind w:right="195"/>
        <w:rPr>
          <w:lang w:val="da-DK"/>
        </w:rPr>
      </w:pPr>
      <w:r w:rsidRPr="005C0B7E">
        <w:rPr>
          <w:i/>
          <w:lang w:val="da-DK"/>
        </w:rPr>
        <w:t xml:space="preserve">DH Share a Horse ApS </w:t>
      </w:r>
      <w:r w:rsidRPr="005C0B7E">
        <w:rPr>
          <w:lang w:val="da-DK"/>
        </w:rPr>
        <w:t xml:space="preserve">er til enhver tid berettiget til at træffe beslutning om forhøjelse af selskabskapitalen, når dette sker med henblik på </w:t>
      </w:r>
      <w:r w:rsidRPr="005C0B7E">
        <w:rPr>
          <w:i/>
          <w:lang w:val="da-DK"/>
        </w:rPr>
        <w:t xml:space="preserve">Selskabets </w:t>
      </w:r>
      <w:r w:rsidRPr="005C0B7E">
        <w:rPr>
          <w:lang w:val="da-DK"/>
        </w:rPr>
        <w:t xml:space="preserve">erhvervelse af en hest eller leje af en hest i henhold til </w:t>
      </w:r>
      <w:r w:rsidRPr="005C0B7E">
        <w:rPr>
          <w:i/>
          <w:lang w:val="da-DK"/>
        </w:rPr>
        <w:t>Selskabet</w:t>
      </w:r>
      <w:r w:rsidRPr="005C0B7E">
        <w:rPr>
          <w:lang w:val="da-DK"/>
        </w:rPr>
        <w:t>s formål, og kapitalforhøjelsen sker efter de ovenfor beskrevne principper og i øvrigt på en måde, så der ikke sker en forskydning af øvrige kommanditisters rettigheder.</w:t>
      </w:r>
    </w:p>
    <w:p w14:paraId="6F97B508" w14:textId="77777777" w:rsidR="00F56D7D" w:rsidRPr="005C0B7E" w:rsidRDefault="00F56D7D">
      <w:pPr>
        <w:pStyle w:val="Brdtekst"/>
        <w:rPr>
          <w:sz w:val="26"/>
          <w:lang w:val="da-DK"/>
        </w:rPr>
      </w:pPr>
    </w:p>
    <w:p w14:paraId="2A08DA56" w14:textId="77777777" w:rsidR="00F56D7D" w:rsidRDefault="00020DC6">
      <w:pPr>
        <w:pStyle w:val="Overskrift1"/>
        <w:numPr>
          <w:ilvl w:val="0"/>
          <w:numId w:val="11"/>
        </w:numPr>
        <w:tabs>
          <w:tab w:val="left" w:pos="3854"/>
        </w:tabs>
        <w:spacing w:before="168"/>
        <w:ind w:left="3853" w:hanging="358"/>
        <w:jc w:val="left"/>
      </w:pPr>
      <w:r>
        <w:t>EJERFORHOLD</w:t>
      </w:r>
    </w:p>
    <w:p w14:paraId="30ACD468" w14:textId="77777777" w:rsidR="00F56D7D" w:rsidRPr="005C0B7E" w:rsidRDefault="00020DC6">
      <w:pPr>
        <w:pStyle w:val="Brdtekst"/>
        <w:spacing w:before="116"/>
        <w:ind w:left="743" w:hanging="635"/>
        <w:rPr>
          <w:lang w:val="da-DK"/>
        </w:rPr>
      </w:pPr>
      <w:r w:rsidRPr="005C0B7E">
        <w:rPr>
          <w:lang w:val="da-DK"/>
        </w:rPr>
        <w:t xml:space="preserve">4.1. </w:t>
      </w:r>
      <w:r w:rsidRPr="005C0B7E">
        <w:rPr>
          <w:i/>
          <w:lang w:val="da-DK"/>
        </w:rPr>
        <w:t xml:space="preserve">Selskabet </w:t>
      </w:r>
      <w:r w:rsidRPr="005C0B7E">
        <w:rPr>
          <w:lang w:val="da-DK"/>
        </w:rPr>
        <w:t xml:space="preserve">ejes af kommanditisterne i forhold til antallet af kapitalandele, dog således at hver kapitalandel i økonomisk henseende er knyttet til det </w:t>
      </w:r>
      <w:r w:rsidRPr="005C0B7E">
        <w:rPr>
          <w:i/>
          <w:lang w:val="da-DK"/>
        </w:rPr>
        <w:t>hesteprojekt</w:t>
      </w:r>
      <w:r w:rsidRPr="005C0B7E">
        <w:rPr>
          <w:lang w:val="da-DK"/>
        </w:rPr>
        <w:t>, som kapitalandelen er knyttet til.</w:t>
      </w:r>
    </w:p>
    <w:p w14:paraId="715D7857" w14:textId="77777777" w:rsidR="00F56D7D" w:rsidRPr="005C0B7E" w:rsidRDefault="00F56D7D">
      <w:pPr>
        <w:pStyle w:val="Brdtekst"/>
        <w:rPr>
          <w:sz w:val="26"/>
          <w:lang w:val="da-DK"/>
        </w:rPr>
      </w:pPr>
    </w:p>
    <w:p w14:paraId="29DE844A" w14:textId="73C77EF2" w:rsidR="00F56D7D" w:rsidRDefault="00020DC6">
      <w:pPr>
        <w:pStyle w:val="Overskrift1"/>
        <w:numPr>
          <w:ilvl w:val="0"/>
          <w:numId w:val="11"/>
        </w:numPr>
        <w:tabs>
          <w:tab w:val="left" w:pos="4167"/>
        </w:tabs>
        <w:spacing w:before="168"/>
        <w:ind w:left="4167" w:hanging="358"/>
        <w:jc w:val="left"/>
      </w:pPr>
      <w:r>
        <w:t>HÆFTELSE</w:t>
      </w:r>
    </w:p>
    <w:p w14:paraId="5885C6E6" w14:textId="77777777" w:rsidR="00F56D7D" w:rsidRPr="005C0B7E" w:rsidRDefault="00020DC6">
      <w:pPr>
        <w:pStyle w:val="Listeafsnit"/>
        <w:numPr>
          <w:ilvl w:val="1"/>
          <w:numId w:val="7"/>
        </w:numPr>
        <w:tabs>
          <w:tab w:val="left" w:pos="744"/>
        </w:tabs>
        <w:spacing w:before="117"/>
        <w:ind w:right="251"/>
        <w:rPr>
          <w:lang w:val="da-DK"/>
        </w:rPr>
      </w:pPr>
      <w:r w:rsidRPr="005C0B7E">
        <w:rPr>
          <w:i/>
          <w:lang w:val="da-DK"/>
        </w:rPr>
        <w:t xml:space="preserve">DH Share a Horse ApS </w:t>
      </w:r>
      <w:r w:rsidRPr="005C0B7E">
        <w:rPr>
          <w:lang w:val="da-DK"/>
        </w:rPr>
        <w:t xml:space="preserve">er </w:t>
      </w:r>
      <w:r w:rsidRPr="005C0B7E">
        <w:rPr>
          <w:i/>
          <w:lang w:val="da-DK"/>
        </w:rPr>
        <w:t xml:space="preserve">Selskabets </w:t>
      </w:r>
      <w:r w:rsidRPr="005C0B7E">
        <w:rPr>
          <w:lang w:val="da-DK"/>
        </w:rPr>
        <w:t xml:space="preserve">ansvarlige deltager (komplementar) og hæfter direkte og ubegrænset for alle </w:t>
      </w:r>
      <w:r w:rsidRPr="005C0B7E">
        <w:rPr>
          <w:i/>
          <w:lang w:val="da-DK"/>
        </w:rPr>
        <w:t>Selskabets</w:t>
      </w:r>
      <w:r w:rsidRPr="005C0B7E">
        <w:rPr>
          <w:i/>
          <w:spacing w:val="-14"/>
          <w:lang w:val="da-DK"/>
        </w:rPr>
        <w:t xml:space="preserve"> </w:t>
      </w:r>
      <w:r w:rsidRPr="005C0B7E">
        <w:rPr>
          <w:lang w:val="da-DK"/>
        </w:rPr>
        <w:t>forpligtelser.</w:t>
      </w:r>
    </w:p>
    <w:p w14:paraId="1F2C525A" w14:textId="77777777" w:rsidR="00F56D7D" w:rsidRPr="005C0B7E" w:rsidRDefault="00F56D7D">
      <w:pPr>
        <w:pStyle w:val="Brdtekst"/>
        <w:spacing w:before="7"/>
        <w:rPr>
          <w:sz w:val="19"/>
          <w:lang w:val="da-DK"/>
        </w:rPr>
      </w:pPr>
    </w:p>
    <w:p w14:paraId="026016A6" w14:textId="77777777" w:rsidR="00F56D7D" w:rsidRPr="005C0B7E" w:rsidRDefault="00020DC6">
      <w:pPr>
        <w:pStyle w:val="Listeafsnit"/>
        <w:numPr>
          <w:ilvl w:val="1"/>
          <w:numId w:val="7"/>
        </w:numPr>
        <w:tabs>
          <w:tab w:val="left" w:pos="744"/>
        </w:tabs>
        <w:ind w:right="164"/>
        <w:rPr>
          <w:lang w:val="da-DK"/>
        </w:rPr>
      </w:pPr>
      <w:r w:rsidRPr="005C0B7E">
        <w:rPr>
          <w:lang w:val="da-DK"/>
        </w:rPr>
        <w:t xml:space="preserve">Den enkelte kommanditist i </w:t>
      </w:r>
      <w:r w:rsidRPr="005C0B7E">
        <w:rPr>
          <w:i/>
          <w:lang w:val="da-DK"/>
        </w:rPr>
        <w:t xml:space="preserve">Selskabet </w:t>
      </w:r>
      <w:r w:rsidRPr="005C0B7E">
        <w:rPr>
          <w:lang w:val="da-DK"/>
        </w:rPr>
        <w:t xml:space="preserve">hæfter alene med det i forbindelse med tegningen af kapitalandelen betalte kontante indskud og for den yderligere betaling som måtte være forudsat i prospektet på det pågældende </w:t>
      </w:r>
      <w:r w:rsidRPr="005C0B7E">
        <w:rPr>
          <w:i/>
          <w:lang w:val="da-DK"/>
        </w:rPr>
        <w:t>hesteprojekt</w:t>
      </w:r>
      <w:r w:rsidRPr="005C0B7E">
        <w:rPr>
          <w:lang w:val="da-DK"/>
        </w:rPr>
        <w:t>, som kapitalandelen er knyttet</w:t>
      </w:r>
      <w:r w:rsidRPr="005C0B7E">
        <w:rPr>
          <w:spacing w:val="-7"/>
          <w:lang w:val="da-DK"/>
        </w:rPr>
        <w:t xml:space="preserve"> </w:t>
      </w:r>
      <w:r w:rsidRPr="005C0B7E">
        <w:rPr>
          <w:lang w:val="da-DK"/>
        </w:rPr>
        <w:t>til.</w:t>
      </w:r>
    </w:p>
    <w:p w14:paraId="3B518A83" w14:textId="77777777" w:rsidR="00F56D7D" w:rsidRPr="005C0B7E" w:rsidRDefault="00F56D7D">
      <w:pPr>
        <w:pStyle w:val="Brdtekst"/>
        <w:rPr>
          <w:sz w:val="26"/>
          <w:lang w:val="da-DK"/>
        </w:rPr>
      </w:pPr>
    </w:p>
    <w:p w14:paraId="423BA3E0" w14:textId="77777777" w:rsidR="00F56D7D" w:rsidRDefault="00020DC6">
      <w:pPr>
        <w:pStyle w:val="Overskrift1"/>
        <w:numPr>
          <w:ilvl w:val="0"/>
          <w:numId w:val="11"/>
        </w:numPr>
        <w:tabs>
          <w:tab w:val="left" w:pos="4122"/>
        </w:tabs>
        <w:spacing w:before="170"/>
        <w:ind w:left="4121" w:hanging="358"/>
        <w:jc w:val="left"/>
      </w:pPr>
      <w:r>
        <w:t>LEDELSEN</w:t>
      </w:r>
    </w:p>
    <w:p w14:paraId="050AA285" w14:textId="77777777" w:rsidR="00F56D7D" w:rsidRPr="005C0B7E" w:rsidRDefault="00020DC6">
      <w:pPr>
        <w:spacing w:before="117"/>
        <w:ind w:left="108"/>
        <w:rPr>
          <w:lang w:val="da-DK"/>
        </w:rPr>
      </w:pPr>
      <w:r w:rsidRPr="005C0B7E">
        <w:rPr>
          <w:lang w:val="da-DK"/>
        </w:rPr>
        <w:t xml:space="preserve">6.1. </w:t>
      </w:r>
      <w:r w:rsidRPr="005C0B7E">
        <w:rPr>
          <w:i/>
          <w:lang w:val="da-DK"/>
        </w:rPr>
        <w:t xml:space="preserve">DH Share a Horse ApS </w:t>
      </w:r>
      <w:r w:rsidRPr="005C0B7E">
        <w:rPr>
          <w:lang w:val="da-DK"/>
        </w:rPr>
        <w:t xml:space="preserve">forestår ledelsen af </w:t>
      </w:r>
      <w:r w:rsidRPr="005C0B7E">
        <w:rPr>
          <w:i/>
          <w:lang w:val="da-DK"/>
        </w:rPr>
        <w:t>Selskabet</w:t>
      </w:r>
      <w:r w:rsidRPr="005C0B7E">
        <w:rPr>
          <w:lang w:val="da-DK"/>
        </w:rPr>
        <w:t>.</w:t>
      </w:r>
    </w:p>
    <w:p w14:paraId="04096924" w14:textId="77777777" w:rsidR="00F56D7D" w:rsidRPr="005C0B7E" w:rsidRDefault="00F56D7D">
      <w:pPr>
        <w:pStyle w:val="Brdtekst"/>
        <w:rPr>
          <w:sz w:val="26"/>
          <w:lang w:val="da-DK"/>
        </w:rPr>
      </w:pPr>
    </w:p>
    <w:p w14:paraId="78132C9E" w14:textId="77777777" w:rsidR="00F56D7D" w:rsidRDefault="00020DC6">
      <w:pPr>
        <w:pStyle w:val="Overskrift1"/>
        <w:numPr>
          <w:ilvl w:val="0"/>
          <w:numId w:val="11"/>
        </w:numPr>
        <w:tabs>
          <w:tab w:val="left" w:pos="3609"/>
        </w:tabs>
        <w:spacing w:before="165"/>
        <w:ind w:left="3608" w:hanging="358"/>
        <w:jc w:val="left"/>
      </w:pPr>
      <w:r>
        <w:t>ADMINISTRATION</w:t>
      </w:r>
    </w:p>
    <w:p w14:paraId="12A39F7D" w14:textId="77777777" w:rsidR="00F56D7D" w:rsidRPr="005C0B7E" w:rsidRDefault="00020DC6">
      <w:pPr>
        <w:pStyle w:val="Listeafsnit"/>
        <w:numPr>
          <w:ilvl w:val="1"/>
          <w:numId w:val="6"/>
        </w:numPr>
        <w:tabs>
          <w:tab w:val="left" w:pos="744"/>
        </w:tabs>
        <w:spacing w:before="117"/>
        <w:ind w:right="211"/>
        <w:rPr>
          <w:lang w:val="da-DK"/>
        </w:rPr>
      </w:pPr>
      <w:r w:rsidRPr="005C0B7E">
        <w:rPr>
          <w:lang w:val="da-DK"/>
        </w:rPr>
        <w:t xml:space="preserve">Al administration, herunder betaling af regninger, kontakt til </w:t>
      </w:r>
      <w:r w:rsidRPr="005C0B7E">
        <w:rPr>
          <w:i/>
          <w:lang w:val="da-DK"/>
        </w:rPr>
        <w:t>Banen</w:t>
      </w:r>
      <w:r w:rsidRPr="005C0B7E">
        <w:rPr>
          <w:lang w:val="da-DK"/>
        </w:rPr>
        <w:t xml:space="preserve">, den enkelte hests </w:t>
      </w:r>
      <w:r w:rsidRPr="005C0B7E">
        <w:rPr>
          <w:i/>
          <w:lang w:val="da-DK"/>
        </w:rPr>
        <w:t xml:space="preserve">Træner </w:t>
      </w:r>
      <w:r w:rsidRPr="005C0B7E">
        <w:rPr>
          <w:lang w:val="da-DK"/>
        </w:rPr>
        <w:t xml:space="preserve">og </w:t>
      </w:r>
      <w:r w:rsidRPr="005C0B7E">
        <w:rPr>
          <w:i/>
          <w:lang w:val="da-DK"/>
        </w:rPr>
        <w:t>Den Teknisk Ansvarlige</w:t>
      </w:r>
      <w:r w:rsidRPr="005C0B7E">
        <w:rPr>
          <w:lang w:val="da-DK"/>
        </w:rPr>
        <w:t xml:space="preserve">, administration, tegning og opretholdelse af forsikringer på </w:t>
      </w:r>
      <w:r w:rsidRPr="005C0B7E">
        <w:rPr>
          <w:i/>
          <w:lang w:val="da-DK"/>
        </w:rPr>
        <w:t xml:space="preserve">Selskabets </w:t>
      </w:r>
      <w:r w:rsidRPr="005C0B7E">
        <w:rPr>
          <w:lang w:val="da-DK"/>
        </w:rPr>
        <w:t xml:space="preserve">vegne, bogføring og udarbejdelse af årsregnskab for </w:t>
      </w:r>
      <w:r w:rsidRPr="005C0B7E">
        <w:rPr>
          <w:i/>
          <w:lang w:val="da-DK"/>
        </w:rPr>
        <w:t xml:space="preserve">Selskabet </w:t>
      </w:r>
      <w:r w:rsidRPr="005C0B7E">
        <w:rPr>
          <w:lang w:val="da-DK"/>
        </w:rPr>
        <w:t xml:space="preserve">foretages af </w:t>
      </w:r>
      <w:r w:rsidRPr="005C0B7E">
        <w:rPr>
          <w:i/>
          <w:lang w:val="da-DK"/>
        </w:rPr>
        <w:t>DH Share a Horse</w:t>
      </w:r>
      <w:r w:rsidRPr="005C0B7E">
        <w:rPr>
          <w:i/>
          <w:spacing w:val="-16"/>
          <w:lang w:val="da-DK"/>
        </w:rPr>
        <w:t xml:space="preserve"> </w:t>
      </w:r>
      <w:r w:rsidRPr="005C0B7E">
        <w:rPr>
          <w:i/>
          <w:lang w:val="da-DK"/>
        </w:rPr>
        <w:t>ApS</w:t>
      </w:r>
      <w:r w:rsidRPr="005C0B7E">
        <w:rPr>
          <w:lang w:val="da-DK"/>
        </w:rPr>
        <w:t>.</w:t>
      </w:r>
    </w:p>
    <w:p w14:paraId="2A2A3C14" w14:textId="77777777" w:rsidR="00F56D7D" w:rsidRPr="005C0B7E" w:rsidRDefault="00F56D7D">
      <w:pPr>
        <w:pStyle w:val="Brdtekst"/>
        <w:spacing w:before="9"/>
        <w:rPr>
          <w:sz w:val="19"/>
          <w:lang w:val="da-DK"/>
        </w:rPr>
      </w:pPr>
    </w:p>
    <w:p w14:paraId="314F918D" w14:textId="77777777" w:rsidR="00F56D7D" w:rsidRPr="005C0B7E" w:rsidRDefault="00020DC6">
      <w:pPr>
        <w:pStyle w:val="Listeafsnit"/>
        <w:numPr>
          <w:ilvl w:val="1"/>
          <w:numId w:val="6"/>
        </w:numPr>
        <w:tabs>
          <w:tab w:val="left" w:pos="744"/>
        </w:tabs>
        <w:spacing w:before="1"/>
        <w:ind w:right="178"/>
        <w:rPr>
          <w:lang w:val="da-DK"/>
        </w:rPr>
      </w:pPr>
      <w:r w:rsidRPr="005C0B7E">
        <w:rPr>
          <w:i/>
          <w:lang w:val="da-DK"/>
        </w:rPr>
        <w:t xml:space="preserve">DH Share a Horse ApS </w:t>
      </w:r>
      <w:r w:rsidRPr="005C0B7E">
        <w:rPr>
          <w:lang w:val="da-DK"/>
        </w:rPr>
        <w:t xml:space="preserve">kan pålægge hestens </w:t>
      </w:r>
      <w:r w:rsidRPr="005C0B7E">
        <w:rPr>
          <w:i/>
          <w:lang w:val="da-DK"/>
        </w:rPr>
        <w:t xml:space="preserve">Træner </w:t>
      </w:r>
      <w:r w:rsidRPr="005C0B7E">
        <w:rPr>
          <w:lang w:val="da-DK"/>
        </w:rPr>
        <w:t xml:space="preserve">og </w:t>
      </w:r>
      <w:r w:rsidRPr="005C0B7E">
        <w:rPr>
          <w:i/>
          <w:lang w:val="da-DK"/>
        </w:rPr>
        <w:t xml:space="preserve">Den Teknisk Ansvarlige </w:t>
      </w:r>
      <w:r w:rsidRPr="005C0B7E">
        <w:rPr>
          <w:lang w:val="da-DK"/>
        </w:rPr>
        <w:t>at benytte en IT-platform til administration og eventuelt til udveksling af information om hestens træning og udvikling med</w:t>
      </w:r>
      <w:r w:rsidRPr="005C0B7E">
        <w:rPr>
          <w:spacing w:val="-33"/>
          <w:lang w:val="da-DK"/>
        </w:rPr>
        <w:t xml:space="preserve"> </w:t>
      </w:r>
      <w:r w:rsidRPr="005C0B7E">
        <w:rPr>
          <w:lang w:val="da-DK"/>
        </w:rPr>
        <w:t>ejerkredsen.</w:t>
      </w:r>
    </w:p>
    <w:p w14:paraId="548F903C" w14:textId="77777777" w:rsidR="00F56D7D" w:rsidRPr="005C0B7E" w:rsidRDefault="00F56D7D">
      <w:pPr>
        <w:rPr>
          <w:lang w:val="da-DK"/>
        </w:rPr>
        <w:sectPr w:rsidR="00F56D7D" w:rsidRPr="005C0B7E">
          <w:pgSz w:w="11910" w:h="16840"/>
          <w:pgMar w:top="1580" w:right="1020" w:bottom="280" w:left="1400" w:header="708" w:footer="708" w:gutter="0"/>
          <w:cols w:space="708"/>
        </w:sectPr>
      </w:pPr>
    </w:p>
    <w:p w14:paraId="229D289D" w14:textId="77777777" w:rsidR="00F56D7D" w:rsidRPr="005C0B7E" w:rsidRDefault="00F56D7D">
      <w:pPr>
        <w:pStyle w:val="Brdtekst"/>
        <w:rPr>
          <w:sz w:val="20"/>
          <w:lang w:val="da-DK"/>
        </w:rPr>
      </w:pPr>
    </w:p>
    <w:p w14:paraId="022BC836" w14:textId="77777777" w:rsidR="00F56D7D" w:rsidRPr="005C0B7E" w:rsidRDefault="00F56D7D">
      <w:pPr>
        <w:pStyle w:val="Brdtekst"/>
        <w:rPr>
          <w:sz w:val="20"/>
          <w:lang w:val="da-DK"/>
        </w:rPr>
      </w:pPr>
    </w:p>
    <w:p w14:paraId="64AC636E" w14:textId="77777777" w:rsidR="00F56D7D" w:rsidRPr="005C0B7E" w:rsidRDefault="00F56D7D">
      <w:pPr>
        <w:pStyle w:val="Brdtekst"/>
        <w:rPr>
          <w:sz w:val="20"/>
          <w:lang w:val="da-DK"/>
        </w:rPr>
      </w:pPr>
    </w:p>
    <w:p w14:paraId="446F6C6C" w14:textId="77777777" w:rsidR="00F56D7D" w:rsidRPr="005C0B7E" w:rsidRDefault="00F56D7D">
      <w:pPr>
        <w:pStyle w:val="Brdtekst"/>
        <w:spacing w:before="5"/>
        <w:rPr>
          <w:sz w:val="28"/>
          <w:lang w:val="da-DK"/>
        </w:rPr>
      </w:pPr>
    </w:p>
    <w:p w14:paraId="019F4693" w14:textId="77777777" w:rsidR="00F56D7D" w:rsidRDefault="00020DC6">
      <w:pPr>
        <w:pStyle w:val="Listeafsnit"/>
        <w:numPr>
          <w:ilvl w:val="1"/>
          <w:numId w:val="6"/>
        </w:numPr>
        <w:tabs>
          <w:tab w:val="left" w:pos="744"/>
        </w:tabs>
        <w:spacing w:before="101"/>
        <w:ind w:right="404"/>
      </w:pPr>
      <w:r w:rsidRPr="005C0B7E">
        <w:rPr>
          <w:i/>
          <w:lang w:val="da-DK"/>
        </w:rPr>
        <w:t xml:space="preserve">DH Share a Horse ApS </w:t>
      </w:r>
      <w:r w:rsidRPr="005C0B7E">
        <w:rPr>
          <w:lang w:val="da-DK"/>
        </w:rPr>
        <w:t xml:space="preserve">fører en ejerbog, hvori indføres navn, adresse og e- mailadresse på samtlige kommanditister med angivelse af hvilken hest kapitalandelen, som den enkelte kommanditist ejer, er knyttet til. </w:t>
      </w:r>
      <w:r>
        <w:t xml:space="preserve">Dette </w:t>
      </w:r>
      <w:proofErr w:type="spellStart"/>
      <w:r>
        <w:t>foregår</w:t>
      </w:r>
      <w:proofErr w:type="spellEnd"/>
      <w:r>
        <w:t xml:space="preserve"> </w:t>
      </w:r>
      <w:proofErr w:type="spellStart"/>
      <w:r>
        <w:t>i</w:t>
      </w:r>
      <w:proofErr w:type="spellEnd"/>
      <w:r>
        <w:t xml:space="preserve"> </w:t>
      </w:r>
      <w:proofErr w:type="spellStart"/>
      <w:r>
        <w:t>praksis</w:t>
      </w:r>
      <w:proofErr w:type="spellEnd"/>
      <w:r>
        <w:t xml:space="preserve"> </w:t>
      </w:r>
      <w:proofErr w:type="spellStart"/>
      <w:r>
        <w:t>på</w:t>
      </w:r>
      <w:proofErr w:type="spellEnd"/>
      <w:r>
        <w:t xml:space="preserve"> Share a</w:t>
      </w:r>
      <w:r>
        <w:rPr>
          <w:spacing w:val="-9"/>
        </w:rPr>
        <w:t xml:space="preserve"> </w:t>
      </w:r>
      <w:r>
        <w:t>Horse-</w:t>
      </w:r>
      <w:proofErr w:type="spellStart"/>
      <w:r>
        <w:t>platformen</w:t>
      </w:r>
      <w:proofErr w:type="spellEnd"/>
      <w:r>
        <w:t>.</w:t>
      </w:r>
    </w:p>
    <w:p w14:paraId="566338FD" w14:textId="77777777" w:rsidR="00F56D7D" w:rsidRDefault="00F56D7D">
      <w:pPr>
        <w:pStyle w:val="Brdtekst"/>
        <w:spacing w:before="10"/>
        <w:rPr>
          <w:sz w:val="19"/>
        </w:rPr>
      </w:pPr>
    </w:p>
    <w:p w14:paraId="378E159B" w14:textId="77777777" w:rsidR="00F56D7D" w:rsidRPr="005C0B7E" w:rsidRDefault="00020DC6">
      <w:pPr>
        <w:pStyle w:val="Listeafsnit"/>
        <w:numPr>
          <w:ilvl w:val="1"/>
          <w:numId w:val="6"/>
        </w:numPr>
        <w:tabs>
          <w:tab w:val="left" w:pos="744"/>
        </w:tabs>
        <w:ind w:hanging="636"/>
        <w:rPr>
          <w:lang w:val="da-DK"/>
        </w:rPr>
      </w:pPr>
      <w:r w:rsidRPr="005C0B7E">
        <w:rPr>
          <w:i/>
          <w:lang w:val="da-DK"/>
        </w:rPr>
        <w:t xml:space="preserve">DH Share a Horse ApS </w:t>
      </w:r>
      <w:r w:rsidRPr="005C0B7E">
        <w:rPr>
          <w:lang w:val="da-DK"/>
        </w:rPr>
        <w:t xml:space="preserve">er berettiget til betaling for </w:t>
      </w:r>
      <w:r w:rsidRPr="005C0B7E">
        <w:rPr>
          <w:i/>
          <w:lang w:val="da-DK"/>
        </w:rPr>
        <w:t>Selskabets</w:t>
      </w:r>
      <w:r w:rsidRPr="005C0B7E">
        <w:rPr>
          <w:i/>
          <w:spacing w:val="-33"/>
          <w:lang w:val="da-DK"/>
        </w:rPr>
        <w:t xml:space="preserve"> </w:t>
      </w:r>
      <w:r w:rsidRPr="005C0B7E">
        <w:rPr>
          <w:lang w:val="da-DK"/>
        </w:rPr>
        <w:t>administration.</w:t>
      </w:r>
    </w:p>
    <w:p w14:paraId="60DFBC7D" w14:textId="77777777" w:rsidR="00F56D7D" w:rsidRPr="005C0B7E" w:rsidRDefault="00F56D7D">
      <w:pPr>
        <w:pStyle w:val="Brdtekst"/>
        <w:rPr>
          <w:sz w:val="26"/>
          <w:lang w:val="da-DK"/>
        </w:rPr>
      </w:pPr>
    </w:p>
    <w:p w14:paraId="024EF7CF" w14:textId="77777777" w:rsidR="00F56D7D" w:rsidRDefault="00020DC6">
      <w:pPr>
        <w:pStyle w:val="Overskrift1"/>
        <w:numPr>
          <w:ilvl w:val="0"/>
          <w:numId w:val="11"/>
        </w:numPr>
        <w:tabs>
          <w:tab w:val="left" w:pos="3267"/>
        </w:tabs>
        <w:spacing w:before="166"/>
        <w:ind w:left="3266" w:hanging="358"/>
        <w:jc w:val="left"/>
      </w:pPr>
      <w:r>
        <w:t>VEDTÆGTSÆNDRINGER</w:t>
      </w:r>
    </w:p>
    <w:p w14:paraId="2A855EFF" w14:textId="77777777" w:rsidR="00F56D7D" w:rsidRPr="005C0B7E" w:rsidRDefault="00020DC6">
      <w:pPr>
        <w:pStyle w:val="Brdtekst"/>
        <w:spacing w:before="116"/>
        <w:ind w:left="743" w:hanging="635"/>
        <w:rPr>
          <w:lang w:val="da-DK"/>
        </w:rPr>
      </w:pPr>
      <w:r w:rsidRPr="005C0B7E">
        <w:rPr>
          <w:lang w:val="da-DK"/>
        </w:rPr>
        <w:t xml:space="preserve">8.1. Vedtægtsændringer kan besluttes af DH Share a Horse ApS men skal i det omfang de berører nuværende kommanditisters rettigheder eller pligter i væsentligt omfang varsles til udløb af det </w:t>
      </w:r>
      <w:r w:rsidRPr="005C0B7E">
        <w:rPr>
          <w:i/>
          <w:lang w:val="da-DK"/>
        </w:rPr>
        <w:t>hesteprojekt</w:t>
      </w:r>
      <w:r w:rsidRPr="005C0B7E">
        <w:rPr>
          <w:lang w:val="da-DK"/>
        </w:rPr>
        <w:t>, som den enkelte kommanditist ejer kapitalandele knyttet til.</w:t>
      </w:r>
    </w:p>
    <w:p w14:paraId="599A2937" w14:textId="77777777" w:rsidR="00F56D7D" w:rsidRPr="005C0B7E" w:rsidRDefault="00F56D7D">
      <w:pPr>
        <w:pStyle w:val="Brdtekst"/>
        <w:rPr>
          <w:sz w:val="26"/>
          <w:lang w:val="da-DK"/>
        </w:rPr>
      </w:pPr>
    </w:p>
    <w:p w14:paraId="0A2C05E4" w14:textId="77777777" w:rsidR="00F56D7D" w:rsidRPr="005C0B7E" w:rsidRDefault="00020DC6">
      <w:pPr>
        <w:pStyle w:val="Overskrift1"/>
        <w:numPr>
          <w:ilvl w:val="0"/>
          <w:numId w:val="11"/>
        </w:numPr>
        <w:tabs>
          <w:tab w:val="left" w:pos="1624"/>
        </w:tabs>
        <w:spacing w:before="165"/>
        <w:ind w:left="1623" w:hanging="358"/>
        <w:jc w:val="left"/>
        <w:rPr>
          <w:lang w:val="da-DK"/>
        </w:rPr>
      </w:pPr>
      <w:r w:rsidRPr="005C0B7E">
        <w:rPr>
          <w:lang w:val="da-DK"/>
        </w:rPr>
        <w:t>TRÆNER AF HESTEN OG TEKNISK</w:t>
      </w:r>
      <w:r w:rsidRPr="005C0B7E">
        <w:rPr>
          <w:spacing w:val="-7"/>
          <w:lang w:val="da-DK"/>
        </w:rPr>
        <w:t xml:space="preserve"> </w:t>
      </w:r>
      <w:r w:rsidRPr="005C0B7E">
        <w:rPr>
          <w:lang w:val="da-DK"/>
        </w:rPr>
        <w:t>REPRÆSENTANT</w:t>
      </w:r>
    </w:p>
    <w:p w14:paraId="55EAA650" w14:textId="77777777" w:rsidR="00F56D7D" w:rsidRPr="005C0B7E" w:rsidRDefault="00020DC6">
      <w:pPr>
        <w:pStyle w:val="Listeafsnit"/>
        <w:numPr>
          <w:ilvl w:val="1"/>
          <w:numId w:val="5"/>
        </w:numPr>
        <w:tabs>
          <w:tab w:val="left" w:pos="744"/>
        </w:tabs>
        <w:spacing w:before="122"/>
        <w:ind w:right="299"/>
        <w:rPr>
          <w:lang w:val="da-DK"/>
        </w:rPr>
      </w:pPr>
      <w:r w:rsidRPr="005C0B7E">
        <w:rPr>
          <w:i/>
          <w:lang w:val="da-DK"/>
        </w:rPr>
        <w:t xml:space="preserve">DH Share a Horse ApS </w:t>
      </w:r>
      <w:r w:rsidRPr="005C0B7E">
        <w:rPr>
          <w:lang w:val="da-DK"/>
        </w:rPr>
        <w:t xml:space="preserve">er berettiget til at udpege en </w:t>
      </w:r>
      <w:r w:rsidRPr="005C0B7E">
        <w:rPr>
          <w:i/>
          <w:lang w:val="da-DK"/>
        </w:rPr>
        <w:t xml:space="preserve">Træner </w:t>
      </w:r>
      <w:r w:rsidRPr="005C0B7E">
        <w:rPr>
          <w:lang w:val="da-DK"/>
        </w:rPr>
        <w:t xml:space="preserve">og </w:t>
      </w:r>
      <w:r w:rsidRPr="005C0B7E">
        <w:rPr>
          <w:i/>
          <w:lang w:val="da-DK"/>
        </w:rPr>
        <w:t xml:space="preserve">Den Teknisk Ansvarlige </w:t>
      </w:r>
      <w:r w:rsidRPr="005C0B7E">
        <w:rPr>
          <w:lang w:val="da-DK"/>
        </w:rPr>
        <w:t>for de enkelte heste, som ejes af</w:t>
      </w:r>
      <w:r w:rsidRPr="005C0B7E">
        <w:rPr>
          <w:spacing w:val="-11"/>
          <w:lang w:val="da-DK"/>
        </w:rPr>
        <w:t xml:space="preserve"> </w:t>
      </w:r>
      <w:r w:rsidRPr="005C0B7E">
        <w:rPr>
          <w:i/>
          <w:lang w:val="da-DK"/>
        </w:rPr>
        <w:t>Selskabet</w:t>
      </w:r>
      <w:r w:rsidRPr="005C0B7E">
        <w:rPr>
          <w:lang w:val="da-DK"/>
        </w:rPr>
        <w:t>.</w:t>
      </w:r>
    </w:p>
    <w:p w14:paraId="25FB2487" w14:textId="77777777" w:rsidR="00F56D7D" w:rsidRPr="005C0B7E" w:rsidRDefault="00F56D7D">
      <w:pPr>
        <w:pStyle w:val="Brdtekst"/>
        <w:spacing w:before="7"/>
        <w:rPr>
          <w:sz w:val="19"/>
          <w:lang w:val="da-DK"/>
        </w:rPr>
      </w:pPr>
    </w:p>
    <w:p w14:paraId="2EB5243D" w14:textId="77777777" w:rsidR="00F56D7D" w:rsidRPr="005C0B7E" w:rsidRDefault="00020DC6">
      <w:pPr>
        <w:pStyle w:val="Listeafsnit"/>
        <w:numPr>
          <w:ilvl w:val="1"/>
          <w:numId w:val="5"/>
        </w:numPr>
        <w:tabs>
          <w:tab w:val="left" w:pos="744"/>
        </w:tabs>
        <w:ind w:hanging="636"/>
        <w:rPr>
          <w:lang w:val="da-DK"/>
        </w:rPr>
      </w:pPr>
      <w:r w:rsidRPr="005C0B7E">
        <w:rPr>
          <w:i/>
          <w:lang w:val="da-DK"/>
        </w:rPr>
        <w:t xml:space="preserve">DH Share a Horse ApS </w:t>
      </w:r>
      <w:r w:rsidRPr="005C0B7E">
        <w:rPr>
          <w:lang w:val="da-DK"/>
        </w:rPr>
        <w:t>er berettiget til at indgå en samarbejdsaftale</w:t>
      </w:r>
      <w:r w:rsidRPr="005C0B7E">
        <w:rPr>
          <w:spacing w:val="-25"/>
          <w:lang w:val="da-DK"/>
        </w:rPr>
        <w:t xml:space="preserve"> </w:t>
      </w:r>
      <w:r w:rsidRPr="005C0B7E">
        <w:rPr>
          <w:lang w:val="da-DK"/>
        </w:rPr>
        <w:t>med</w:t>
      </w:r>
    </w:p>
    <w:p w14:paraId="763BFFCA" w14:textId="77777777" w:rsidR="00F56D7D" w:rsidRPr="005C0B7E" w:rsidRDefault="00020DC6">
      <w:pPr>
        <w:pStyle w:val="Brdtekst"/>
        <w:spacing w:before="1"/>
        <w:ind w:left="743"/>
        <w:rPr>
          <w:lang w:val="da-DK"/>
        </w:rPr>
      </w:pPr>
      <w:r w:rsidRPr="005C0B7E">
        <w:rPr>
          <w:i/>
          <w:lang w:val="da-DK"/>
        </w:rPr>
        <w:t>Banen</w:t>
      </w:r>
      <w:r w:rsidRPr="005C0B7E">
        <w:rPr>
          <w:lang w:val="da-DK"/>
        </w:rPr>
        <w:t xml:space="preserve">, hvorefter en flere af ovennævnte beføjelser delegeres til </w:t>
      </w:r>
      <w:r w:rsidRPr="005C0B7E">
        <w:rPr>
          <w:i/>
          <w:lang w:val="da-DK"/>
        </w:rPr>
        <w:t>Banen</w:t>
      </w:r>
      <w:r w:rsidRPr="005C0B7E">
        <w:rPr>
          <w:lang w:val="da-DK"/>
        </w:rPr>
        <w:t>.</w:t>
      </w:r>
    </w:p>
    <w:p w14:paraId="76D0DB18" w14:textId="77777777" w:rsidR="00F56D7D" w:rsidRPr="005C0B7E" w:rsidRDefault="00F56D7D">
      <w:pPr>
        <w:pStyle w:val="Brdtekst"/>
        <w:spacing w:before="11"/>
        <w:rPr>
          <w:sz w:val="19"/>
          <w:lang w:val="da-DK"/>
        </w:rPr>
      </w:pPr>
    </w:p>
    <w:p w14:paraId="45722B85" w14:textId="77777777" w:rsidR="00F56D7D" w:rsidRPr="005C0B7E" w:rsidRDefault="00020DC6">
      <w:pPr>
        <w:pStyle w:val="Listeafsnit"/>
        <w:numPr>
          <w:ilvl w:val="1"/>
          <w:numId w:val="5"/>
        </w:numPr>
        <w:tabs>
          <w:tab w:val="left" w:pos="744"/>
        </w:tabs>
        <w:ind w:right="452"/>
        <w:rPr>
          <w:lang w:val="da-DK"/>
        </w:rPr>
      </w:pPr>
      <w:r w:rsidRPr="005C0B7E">
        <w:rPr>
          <w:i/>
          <w:lang w:val="da-DK"/>
        </w:rPr>
        <w:t xml:space="preserve">DH Share a Horse ApS </w:t>
      </w:r>
      <w:r w:rsidRPr="005C0B7E">
        <w:rPr>
          <w:lang w:val="da-DK"/>
        </w:rPr>
        <w:t xml:space="preserve">kan efter indstilling fra Den Tekniske Repræsentant beslutte, at en hests </w:t>
      </w:r>
      <w:r w:rsidRPr="005C0B7E">
        <w:rPr>
          <w:i/>
          <w:lang w:val="da-DK"/>
        </w:rPr>
        <w:t xml:space="preserve">Træner </w:t>
      </w:r>
      <w:r w:rsidRPr="005C0B7E">
        <w:rPr>
          <w:lang w:val="da-DK"/>
        </w:rPr>
        <w:t>skal</w:t>
      </w:r>
      <w:r w:rsidRPr="005C0B7E">
        <w:rPr>
          <w:spacing w:val="-8"/>
          <w:lang w:val="da-DK"/>
        </w:rPr>
        <w:t xml:space="preserve"> </w:t>
      </w:r>
      <w:r w:rsidRPr="005C0B7E">
        <w:rPr>
          <w:lang w:val="da-DK"/>
        </w:rPr>
        <w:t>udskiftes.</w:t>
      </w:r>
    </w:p>
    <w:p w14:paraId="47FC5446" w14:textId="77777777" w:rsidR="00F56D7D" w:rsidRPr="005C0B7E" w:rsidRDefault="00F56D7D">
      <w:pPr>
        <w:pStyle w:val="Brdtekst"/>
        <w:rPr>
          <w:sz w:val="26"/>
          <w:lang w:val="da-DK"/>
        </w:rPr>
      </w:pPr>
    </w:p>
    <w:p w14:paraId="3639DBCB" w14:textId="77777777" w:rsidR="00F56D7D" w:rsidRDefault="00020DC6">
      <w:pPr>
        <w:pStyle w:val="Overskrift1"/>
        <w:numPr>
          <w:ilvl w:val="0"/>
          <w:numId w:val="11"/>
        </w:numPr>
        <w:tabs>
          <w:tab w:val="left" w:pos="3546"/>
          <w:tab w:val="left" w:pos="3547"/>
        </w:tabs>
        <w:spacing w:before="162"/>
        <w:ind w:left="3546" w:hanging="1305"/>
        <w:jc w:val="left"/>
      </w:pPr>
      <w:r>
        <w:t>MANAGEMENT AF</w:t>
      </w:r>
      <w:r>
        <w:rPr>
          <w:spacing w:val="-3"/>
        </w:rPr>
        <w:t xml:space="preserve"> </w:t>
      </w:r>
      <w:r>
        <w:t>HESTENE</w:t>
      </w:r>
    </w:p>
    <w:p w14:paraId="64B1D6D5" w14:textId="77777777" w:rsidR="00F56D7D" w:rsidRPr="005C0B7E" w:rsidRDefault="00020DC6">
      <w:pPr>
        <w:pStyle w:val="Listeafsnit"/>
        <w:numPr>
          <w:ilvl w:val="1"/>
          <w:numId w:val="4"/>
        </w:numPr>
        <w:tabs>
          <w:tab w:val="left" w:pos="744"/>
        </w:tabs>
        <w:spacing w:before="121"/>
        <w:ind w:right="633"/>
        <w:rPr>
          <w:lang w:val="da-DK"/>
        </w:rPr>
      </w:pPr>
      <w:r w:rsidRPr="005C0B7E">
        <w:rPr>
          <w:lang w:val="da-DK"/>
        </w:rPr>
        <w:t xml:space="preserve">Hestens </w:t>
      </w:r>
      <w:r w:rsidRPr="005C0B7E">
        <w:rPr>
          <w:i/>
          <w:lang w:val="da-DK"/>
        </w:rPr>
        <w:t xml:space="preserve">Træner </w:t>
      </w:r>
      <w:r w:rsidRPr="005C0B7E">
        <w:rPr>
          <w:lang w:val="da-DK"/>
        </w:rPr>
        <w:t>træffer i samråd med Den Tekniske Repræsentant alle almindelige beslutninger om hestens management under hensyntagen til nærværende vedtægters</w:t>
      </w:r>
      <w:r w:rsidRPr="005C0B7E">
        <w:rPr>
          <w:spacing w:val="-3"/>
          <w:lang w:val="da-DK"/>
        </w:rPr>
        <w:t xml:space="preserve"> </w:t>
      </w:r>
      <w:r w:rsidRPr="005C0B7E">
        <w:rPr>
          <w:lang w:val="da-DK"/>
        </w:rPr>
        <w:t>formålsbestemmelse.</w:t>
      </w:r>
    </w:p>
    <w:p w14:paraId="158B8C4A" w14:textId="77777777" w:rsidR="00F56D7D" w:rsidRPr="005C0B7E" w:rsidRDefault="00F56D7D">
      <w:pPr>
        <w:pStyle w:val="Brdtekst"/>
        <w:spacing w:before="9"/>
        <w:rPr>
          <w:sz w:val="19"/>
          <w:lang w:val="da-DK"/>
        </w:rPr>
      </w:pPr>
    </w:p>
    <w:p w14:paraId="25919D5E" w14:textId="77777777" w:rsidR="00F56D7D" w:rsidRPr="005C0B7E" w:rsidRDefault="00020DC6">
      <w:pPr>
        <w:pStyle w:val="Listeafsnit"/>
        <w:numPr>
          <w:ilvl w:val="1"/>
          <w:numId w:val="4"/>
        </w:numPr>
        <w:tabs>
          <w:tab w:val="left" w:pos="744"/>
        </w:tabs>
        <w:ind w:right="117"/>
        <w:rPr>
          <w:lang w:val="da-DK"/>
        </w:rPr>
      </w:pPr>
      <w:r w:rsidRPr="005C0B7E">
        <w:rPr>
          <w:lang w:val="da-DK"/>
        </w:rPr>
        <w:t xml:space="preserve">I tilfælde af uenighed mellem hestens </w:t>
      </w:r>
      <w:r w:rsidRPr="005C0B7E">
        <w:rPr>
          <w:i/>
          <w:lang w:val="da-DK"/>
        </w:rPr>
        <w:t xml:space="preserve">Træner </w:t>
      </w:r>
      <w:r w:rsidRPr="005C0B7E">
        <w:rPr>
          <w:lang w:val="da-DK"/>
        </w:rPr>
        <w:t xml:space="preserve">og Den Tekniske Repræsentant træffer </w:t>
      </w:r>
      <w:r w:rsidRPr="005C0B7E">
        <w:rPr>
          <w:i/>
          <w:lang w:val="da-DK"/>
        </w:rPr>
        <w:t xml:space="preserve">DH Share a Horse ApS </w:t>
      </w:r>
      <w:r w:rsidRPr="005C0B7E">
        <w:rPr>
          <w:lang w:val="da-DK"/>
        </w:rPr>
        <w:t>den endelige</w:t>
      </w:r>
      <w:r w:rsidRPr="005C0B7E">
        <w:rPr>
          <w:spacing w:val="-11"/>
          <w:lang w:val="da-DK"/>
        </w:rPr>
        <w:t xml:space="preserve"> </w:t>
      </w:r>
      <w:r w:rsidRPr="005C0B7E">
        <w:rPr>
          <w:lang w:val="da-DK"/>
        </w:rPr>
        <w:t>beslutning.</w:t>
      </w:r>
    </w:p>
    <w:p w14:paraId="5E4EF89C" w14:textId="77777777" w:rsidR="00F56D7D" w:rsidRPr="005C0B7E" w:rsidRDefault="00F56D7D">
      <w:pPr>
        <w:pStyle w:val="Brdtekst"/>
        <w:spacing w:before="7"/>
        <w:rPr>
          <w:sz w:val="19"/>
          <w:lang w:val="da-DK"/>
        </w:rPr>
      </w:pPr>
    </w:p>
    <w:p w14:paraId="16A4743B" w14:textId="77777777" w:rsidR="00F56D7D" w:rsidRPr="005C0B7E" w:rsidRDefault="00020DC6">
      <w:pPr>
        <w:pStyle w:val="Listeafsnit"/>
        <w:numPr>
          <w:ilvl w:val="1"/>
          <w:numId w:val="4"/>
        </w:numPr>
        <w:tabs>
          <w:tab w:val="left" w:pos="744"/>
        </w:tabs>
        <w:ind w:right="346"/>
        <w:rPr>
          <w:lang w:val="da-DK"/>
        </w:rPr>
      </w:pPr>
      <w:r w:rsidRPr="005C0B7E">
        <w:rPr>
          <w:lang w:val="da-DK"/>
        </w:rPr>
        <w:t xml:space="preserve">Operationer af andet end rutinemæssig eller bagatelagtig præg på hesten, som ikke er dækket af en eventuelt tegnet sygeforsikring, kan alene ske på baggrund af beslutning truffet af </w:t>
      </w:r>
      <w:r w:rsidRPr="005C0B7E">
        <w:rPr>
          <w:i/>
          <w:lang w:val="da-DK"/>
        </w:rPr>
        <w:t>DH Share a Horse</w:t>
      </w:r>
      <w:r w:rsidRPr="005C0B7E">
        <w:rPr>
          <w:i/>
          <w:spacing w:val="-14"/>
          <w:lang w:val="da-DK"/>
        </w:rPr>
        <w:t xml:space="preserve"> </w:t>
      </w:r>
      <w:r w:rsidRPr="005C0B7E">
        <w:rPr>
          <w:i/>
          <w:lang w:val="da-DK"/>
        </w:rPr>
        <w:t>ApS</w:t>
      </w:r>
      <w:r w:rsidRPr="005C0B7E">
        <w:rPr>
          <w:lang w:val="da-DK"/>
        </w:rPr>
        <w:t>.</w:t>
      </w:r>
    </w:p>
    <w:p w14:paraId="3E0BC311" w14:textId="77777777" w:rsidR="00F56D7D" w:rsidRPr="005C0B7E" w:rsidRDefault="00F56D7D">
      <w:pPr>
        <w:pStyle w:val="Brdtekst"/>
        <w:spacing w:before="8"/>
        <w:rPr>
          <w:sz w:val="19"/>
          <w:lang w:val="da-DK"/>
        </w:rPr>
      </w:pPr>
    </w:p>
    <w:p w14:paraId="64472F87" w14:textId="77777777" w:rsidR="00F56D7D" w:rsidRPr="005C0B7E" w:rsidRDefault="00020DC6">
      <w:pPr>
        <w:pStyle w:val="Listeafsnit"/>
        <w:numPr>
          <w:ilvl w:val="1"/>
          <w:numId w:val="4"/>
        </w:numPr>
        <w:tabs>
          <w:tab w:val="left" w:pos="744"/>
        </w:tabs>
        <w:spacing w:before="1"/>
        <w:ind w:right="185"/>
        <w:rPr>
          <w:lang w:val="da-DK"/>
        </w:rPr>
      </w:pPr>
      <w:r w:rsidRPr="005C0B7E">
        <w:rPr>
          <w:lang w:val="da-DK"/>
        </w:rPr>
        <w:t>Træneren og Den Tekniske Repræsentant skal i rimeligt omfang informere om beslutninger vedrørende hestens management til ejerkredsen knyttet til den enkelte hest. Informationen skal som minimum indeholde beslutninger om løbsplanlægning og information om alle dyrlægebehandlinger vedrørende længerevarende skader og</w:t>
      </w:r>
      <w:r w:rsidRPr="005C0B7E">
        <w:rPr>
          <w:spacing w:val="-4"/>
          <w:lang w:val="da-DK"/>
        </w:rPr>
        <w:t xml:space="preserve"> </w:t>
      </w:r>
      <w:r w:rsidRPr="005C0B7E">
        <w:rPr>
          <w:lang w:val="da-DK"/>
        </w:rPr>
        <w:t>sygdom.</w:t>
      </w:r>
    </w:p>
    <w:p w14:paraId="19F72B68" w14:textId="77777777" w:rsidR="00F56D7D" w:rsidRPr="005C0B7E" w:rsidRDefault="00F56D7D">
      <w:pPr>
        <w:rPr>
          <w:lang w:val="da-DK"/>
        </w:rPr>
        <w:sectPr w:rsidR="00F56D7D" w:rsidRPr="005C0B7E">
          <w:pgSz w:w="11910" w:h="16840"/>
          <w:pgMar w:top="1580" w:right="1020" w:bottom="280" w:left="1400" w:header="708" w:footer="708" w:gutter="0"/>
          <w:cols w:space="708"/>
        </w:sectPr>
      </w:pPr>
    </w:p>
    <w:p w14:paraId="3A48F4B2" w14:textId="77777777" w:rsidR="00F56D7D" w:rsidRPr="005C0B7E" w:rsidRDefault="00F56D7D">
      <w:pPr>
        <w:pStyle w:val="Brdtekst"/>
        <w:rPr>
          <w:sz w:val="20"/>
          <w:lang w:val="da-DK"/>
        </w:rPr>
      </w:pPr>
    </w:p>
    <w:p w14:paraId="1BE0282F" w14:textId="77777777" w:rsidR="00F56D7D" w:rsidRPr="005C0B7E" w:rsidRDefault="00F56D7D">
      <w:pPr>
        <w:pStyle w:val="Brdtekst"/>
        <w:rPr>
          <w:sz w:val="20"/>
          <w:lang w:val="da-DK"/>
        </w:rPr>
      </w:pPr>
    </w:p>
    <w:p w14:paraId="01724C8C" w14:textId="77777777" w:rsidR="00F56D7D" w:rsidRPr="005C0B7E" w:rsidRDefault="00F56D7D">
      <w:pPr>
        <w:pStyle w:val="Brdtekst"/>
        <w:rPr>
          <w:sz w:val="20"/>
          <w:lang w:val="da-DK"/>
        </w:rPr>
      </w:pPr>
    </w:p>
    <w:p w14:paraId="18EF568D" w14:textId="77777777" w:rsidR="00F56D7D" w:rsidRPr="005C0B7E" w:rsidRDefault="00F56D7D">
      <w:pPr>
        <w:pStyle w:val="Brdtekst"/>
        <w:spacing w:before="5"/>
        <w:rPr>
          <w:sz w:val="28"/>
          <w:lang w:val="da-DK"/>
        </w:rPr>
      </w:pPr>
    </w:p>
    <w:p w14:paraId="30D821D6" w14:textId="77777777" w:rsidR="00F56D7D" w:rsidRDefault="00020DC6">
      <w:pPr>
        <w:pStyle w:val="Overskrift1"/>
        <w:numPr>
          <w:ilvl w:val="0"/>
          <w:numId w:val="11"/>
        </w:numPr>
        <w:tabs>
          <w:tab w:val="left" w:pos="3020"/>
          <w:tab w:val="left" w:pos="3021"/>
        </w:tabs>
        <w:ind w:left="3020" w:hanging="1305"/>
        <w:jc w:val="left"/>
      </w:pPr>
      <w:r>
        <w:t>SALG ELLER AFLVINING AF</w:t>
      </w:r>
      <w:r>
        <w:rPr>
          <w:spacing w:val="-5"/>
        </w:rPr>
        <w:t xml:space="preserve"> </w:t>
      </w:r>
      <w:r>
        <w:t>HESTEN</w:t>
      </w:r>
    </w:p>
    <w:p w14:paraId="6E96E013" w14:textId="77777777" w:rsidR="00F56D7D" w:rsidRPr="005C0B7E" w:rsidRDefault="00020DC6">
      <w:pPr>
        <w:pStyle w:val="Listeafsnit"/>
        <w:numPr>
          <w:ilvl w:val="1"/>
          <w:numId w:val="3"/>
        </w:numPr>
        <w:tabs>
          <w:tab w:val="left" w:pos="744"/>
        </w:tabs>
        <w:spacing w:before="122"/>
        <w:ind w:hanging="636"/>
        <w:rPr>
          <w:i/>
          <w:lang w:val="da-DK"/>
        </w:rPr>
      </w:pPr>
      <w:r w:rsidRPr="005C0B7E">
        <w:rPr>
          <w:lang w:val="da-DK"/>
        </w:rPr>
        <w:t>Den enkelte hest bortsælges på auktion senest ved udløb af</w:t>
      </w:r>
      <w:r w:rsidRPr="005C0B7E">
        <w:rPr>
          <w:spacing w:val="-28"/>
          <w:lang w:val="da-DK"/>
        </w:rPr>
        <w:t xml:space="preserve"> </w:t>
      </w:r>
      <w:r w:rsidRPr="005C0B7E">
        <w:rPr>
          <w:i/>
          <w:lang w:val="da-DK"/>
        </w:rPr>
        <w:t>hesteprojektets</w:t>
      </w:r>
    </w:p>
    <w:p w14:paraId="2D1F2C7B" w14:textId="77777777" w:rsidR="00F56D7D" w:rsidRDefault="00020DC6">
      <w:pPr>
        <w:pStyle w:val="Brdtekst"/>
        <w:spacing w:before="1"/>
        <w:ind w:left="743"/>
      </w:pPr>
      <w:proofErr w:type="spellStart"/>
      <w:r>
        <w:t>løbetid</w:t>
      </w:r>
      <w:proofErr w:type="spellEnd"/>
      <w:r>
        <w:t>.</w:t>
      </w:r>
    </w:p>
    <w:p w14:paraId="1FFA3863" w14:textId="77777777" w:rsidR="00F56D7D" w:rsidRDefault="00F56D7D">
      <w:pPr>
        <w:pStyle w:val="Brdtekst"/>
        <w:spacing w:before="6"/>
        <w:rPr>
          <w:sz w:val="19"/>
        </w:rPr>
      </w:pPr>
    </w:p>
    <w:p w14:paraId="5D51EF4D" w14:textId="77777777" w:rsidR="00F56D7D" w:rsidRPr="005C0B7E" w:rsidRDefault="00020DC6">
      <w:pPr>
        <w:pStyle w:val="Listeafsnit"/>
        <w:numPr>
          <w:ilvl w:val="1"/>
          <w:numId w:val="3"/>
        </w:numPr>
        <w:tabs>
          <w:tab w:val="left" w:pos="744"/>
        </w:tabs>
        <w:ind w:right="329"/>
        <w:rPr>
          <w:lang w:val="da-DK"/>
        </w:rPr>
      </w:pPr>
      <w:r w:rsidRPr="005C0B7E">
        <w:rPr>
          <w:lang w:val="da-DK"/>
        </w:rPr>
        <w:t xml:space="preserve">Hvis den enkelte hest i </w:t>
      </w:r>
      <w:r w:rsidRPr="005C0B7E">
        <w:rPr>
          <w:i/>
          <w:lang w:val="da-DK"/>
        </w:rPr>
        <w:t xml:space="preserve">hesteprojektets </w:t>
      </w:r>
      <w:r w:rsidRPr="005C0B7E">
        <w:rPr>
          <w:lang w:val="da-DK"/>
        </w:rPr>
        <w:t xml:space="preserve">løbetid bliver skadet, syg eller på anden vis ikke længere kan anses som egnet til deltagelse i hestevæddeløb og dermed medvirke til opfyldelse af </w:t>
      </w:r>
      <w:r w:rsidRPr="005C0B7E">
        <w:rPr>
          <w:i/>
          <w:lang w:val="da-DK"/>
        </w:rPr>
        <w:t xml:space="preserve">Selskabets </w:t>
      </w:r>
      <w:r w:rsidRPr="005C0B7E">
        <w:rPr>
          <w:lang w:val="da-DK"/>
        </w:rPr>
        <w:t>formål, skal den snarest muligt bortsælges på auktion, eller hvis dette ikke vurderes muligt, foræres væk eller</w:t>
      </w:r>
      <w:r w:rsidRPr="005C0B7E">
        <w:rPr>
          <w:spacing w:val="-3"/>
          <w:lang w:val="da-DK"/>
        </w:rPr>
        <w:t xml:space="preserve"> </w:t>
      </w:r>
      <w:r w:rsidRPr="005C0B7E">
        <w:rPr>
          <w:lang w:val="da-DK"/>
        </w:rPr>
        <w:t>aflives.</w:t>
      </w:r>
    </w:p>
    <w:p w14:paraId="2B5645CD" w14:textId="77777777" w:rsidR="00F56D7D" w:rsidRPr="005C0B7E" w:rsidRDefault="00F56D7D">
      <w:pPr>
        <w:pStyle w:val="Brdtekst"/>
        <w:spacing w:before="11"/>
        <w:rPr>
          <w:sz w:val="19"/>
          <w:lang w:val="da-DK"/>
        </w:rPr>
      </w:pPr>
    </w:p>
    <w:p w14:paraId="27C0815F" w14:textId="77777777" w:rsidR="00F56D7D" w:rsidRPr="005C0B7E" w:rsidRDefault="00020DC6">
      <w:pPr>
        <w:pStyle w:val="Listeafsnit"/>
        <w:numPr>
          <w:ilvl w:val="1"/>
          <w:numId w:val="3"/>
        </w:numPr>
        <w:tabs>
          <w:tab w:val="left" w:pos="744"/>
        </w:tabs>
        <w:ind w:right="662"/>
        <w:rPr>
          <w:lang w:val="da-DK"/>
        </w:rPr>
      </w:pPr>
      <w:r w:rsidRPr="005C0B7E">
        <w:rPr>
          <w:lang w:val="da-DK"/>
        </w:rPr>
        <w:t xml:space="preserve">Beslutninger efter ovennævnte bestemmelse om førtidigt ophør af et </w:t>
      </w:r>
      <w:r w:rsidRPr="005C0B7E">
        <w:rPr>
          <w:i/>
          <w:lang w:val="da-DK"/>
        </w:rPr>
        <w:t xml:space="preserve">hesteprojekt </w:t>
      </w:r>
      <w:r w:rsidRPr="005C0B7E">
        <w:rPr>
          <w:lang w:val="da-DK"/>
        </w:rPr>
        <w:t xml:space="preserve">træffes af </w:t>
      </w:r>
      <w:r w:rsidRPr="005C0B7E">
        <w:rPr>
          <w:i/>
          <w:lang w:val="da-DK"/>
        </w:rPr>
        <w:t xml:space="preserve">DH Share a Horse ApS </w:t>
      </w:r>
      <w:r w:rsidRPr="005C0B7E">
        <w:rPr>
          <w:lang w:val="da-DK"/>
        </w:rPr>
        <w:t xml:space="preserve">efter indstilling fra Hesten </w:t>
      </w:r>
      <w:r w:rsidRPr="005C0B7E">
        <w:rPr>
          <w:i/>
          <w:lang w:val="da-DK"/>
        </w:rPr>
        <w:t xml:space="preserve">Træner </w:t>
      </w:r>
      <w:r w:rsidRPr="005C0B7E">
        <w:rPr>
          <w:lang w:val="da-DK"/>
        </w:rPr>
        <w:t xml:space="preserve">og/eller </w:t>
      </w:r>
      <w:r w:rsidRPr="005C0B7E">
        <w:rPr>
          <w:i/>
          <w:lang w:val="da-DK"/>
        </w:rPr>
        <w:t>Den Teknisk</w:t>
      </w:r>
      <w:r w:rsidRPr="005C0B7E">
        <w:rPr>
          <w:i/>
          <w:spacing w:val="-5"/>
          <w:lang w:val="da-DK"/>
        </w:rPr>
        <w:t xml:space="preserve"> </w:t>
      </w:r>
      <w:r w:rsidRPr="005C0B7E">
        <w:rPr>
          <w:i/>
          <w:lang w:val="da-DK"/>
        </w:rPr>
        <w:t>Ansvarlige</w:t>
      </w:r>
      <w:r w:rsidRPr="005C0B7E">
        <w:rPr>
          <w:lang w:val="da-DK"/>
        </w:rPr>
        <w:t>.</w:t>
      </w:r>
    </w:p>
    <w:p w14:paraId="1F2FE052" w14:textId="77777777" w:rsidR="00F56D7D" w:rsidRPr="005C0B7E" w:rsidRDefault="00F56D7D">
      <w:pPr>
        <w:pStyle w:val="Brdtekst"/>
        <w:spacing w:before="9"/>
        <w:rPr>
          <w:sz w:val="19"/>
          <w:lang w:val="da-DK"/>
        </w:rPr>
      </w:pPr>
    </w:p>
    <w:p w14:paraId="0ABD7638" w14:textId="77777777" w:rsidR="00F56D7D" w:rsidRPr="005C0B7E" w:rsidRDefault="00020DC6">
      <w:pPr>
        <w:pStyle w:val="Listeafsnit"/>
        <w:numPr>
          <w:ilvl w:val="1"/>
          <w:numId w:val="3"/>
        </w:numPr>
        <w:tabs>
          <w:tab w:val="left" w:pos="744"/>
        </w:tabs>
        <w:ind w:right="442"/>
        <w:rPr>
          <w:lang w:val="da-DK"/>
        </w:rPr>
      </w:pPr>
      <w:r w:rsidRPr="005C0B7E">
        <w:rPr>
          <w:lang w:val="da-DK"/>
        </w:rPr>
        <w:t xml:space="preserve">Efter salg, aflivning af hesten eller ophør af lejemål vedrørende hesten opgøres det endelige regnskab i det pågældende </w:t>
      </w:r>
      <w:r w:rsidRPr="005C0B7E">
        <w:rPr>
          <w:i/>
          <w:lang w:val="da-DK"/>
        </w:rPr>
        <w:t xml:space="preserve">hesteprojekt, </w:t>
      </w:r>
      <w:r w:rsidRPr="005C0B7E">
        <w:rPr>
          <w:lang w:val="da-DK"/>
        </w:rPr>
        <w:t xml:space="preserve">hvori også skal indgå de præmieindtægter, som hesten måtte have indvundet i projektets løbetid. Der sker herefter forholdsmæssig udlodning til kommanditisterne, der ejer kapitalandelene knyttet til det pågældende </w:t>
      </w:r>
      <w:r w:rsidRPr="005C0B7E">
        <w:rPr>
          <w:i/>
          <w:lang w:val="da-DK"/>
        </w:rPr>
        <w:t>hesteprojekt</w:t>
      </w:r>
      <w:r w:rsidRPr="005C0B7E">
        <w:rPr>
          <w:lang w:val="da-DK"/>
        </w:rPr>
        <w:t>, af det eventuelle provenu mod kommanditisternes samtidige overdragelse af disse kapitalandele til kr. 0 til</w:t>
      </w:r>
      <w:r w:rsidRPr="005C0B7E">
        <w:rPr>
          <w:spacing w:val="-15"/>
          <w:lang w:val="da-DK"/>
        </w:rPr>
        <w:t xml:space="preserve"> </w:t>
      </w:r>
      <w:r w:rsidRPr="005C0B7E">
        <w:rPr>
          <w:i/>
          <w:lang w:val="da-DK"/>
        </w:rPr>
        <w:t>Selskabet</w:t>
      </w:r>
      <w:r w:rsidRPr="005C0B7E">
        <w:rPr>
          <w:lang w:val="da-DK"/>
        </w:rPr>
        <w:t>.</w:t>
      </w:r>
    </w:p>
    <w:p w14:paraId="216D0050" w14:textId="77777777" w:rsidR="00F56D7D" w:rsidRPr="005C0B7E" w:rsidRDefault="00F56D7D">
      <w:pPr>
        <w:pStyle w:val="Brdtekst"/>
        <w:spacing w:before="9"/>
        <w:rPr>
          <w:sz w:val="19"/>
          <w:lang w:val="da-DK"/>
        </w:rPr>
      </w:pPr>
    </w:p>
    <w:p w14:paraId="6DB1B8DA" w14:textId="77777777" w:rsidR="00F56D7D" w:rsidRPr="005C0B7E" w:rsidRDefault="00020DC6">
      <w:pPr>
        <w:pStyle w:val="Listeafsnit"/>
        <w:numPr>
          <w:ilvl w:val="1"/>
          <w:numId w:val="3"/>
        </w:numPr>
        <w:tabs>
          <w:tab w:val="left" w:pos="744"/>
        </w:tabs>
        <w:ind w:hanging="636"/>
        <w:rPr>
          <w:lang w:val="da-DK"/>
        </w:rPr>
      </w:pPr>
      <w:r w:rsidRPr="005C0B7E">
        <w:rPr>
          <w:i/>
          <w:lang w:val="da-DK"/>
        </w:rPr>
        <w:t xml:space="preserve">DH Share a Horse ApS </w:t>
      </w:r>
      <w:r w:rsidRPr="005C0B7E">
        <w:rPr>
          <w:lang w:val="da-DK"/>
        </w:rPr>
        <w:t>er efter overtagelse af kapitalandele ved udløb af</w:t>
      </w:r>
      <w:r w:rsidRPr="005C0B7E">
        <w:rPr>
          <w:spacing w:val="-28"/>
          <w:lang w:val="da-DK"/>
        </w:rPr>
        <w:t xml:space="preserve"> </w:t>
      </w:r>
      <w:r w:rsidRPr="005C0B7E">
        <w:rPr>
          <w:lang w:val="da-DK"/>
        </w:rPr>
        <w:t>et</w:t>
      </w:r>
    </w:p>
    <w:p w14:paraId="560D8173" w14:textId="77777777" w:rsidR="00F56D7D" w:rsidRPr="005C0B7E" w:rsidRDefault="00020DC6">
      <w:pPr>
        <w:spacing w:before="2"/>
        <w:ind w:left="743"/>
        <w:rPr>
          <w:lang w:val="da-DK"/>
        </w:rPr>
      </w:pPr>
      <w:r w:rsidRPr="005C0B7E">
        <w:rPr>
          <w:i/>
          <w:lang w:val="da-DK"/>
        </w:rPr>
        <w:t xml:space="preserve">hesteprojekt </w:t>
      </w:r>
      <w:r w:rsidRPr="005C0B7E">
        <w:rPr>
          <w:lang w:val="da-DK"/>
        </w:rPr>
        <w:t>berettiget til at annullere disse kapitalandele.</w:t>
      </w:r>
    </w:p>
    <w:p w14:paraId="5F2BF52A" w14:textId="77777777" w:rsidR="00F56D7D" w:rsidRPr="005C0B7E" w:rsidRDefault="00F56D7D">
      <w:pPr>
        <w:pStyle w:val="Brdtekst"/>
        <w:rPr>
          <w:sz w:val="26"/>
          <w:lang w:val="da-DK"/>
        </w:rPr>
      </w:pPr>
    </w:p>
    <w:p w14:paraId="346924AD" w14:textId="77777777" w:rsidR="00F56D7D" w:rsidRDefault="00020DC6">
      <w:pPr>
        <w:pStyle w:val="Overskrift1"/>
        <w:numPr>
          <w:ilvl w:val="0"/>
          <w:numId w:val="11"/>
        </w:numPr>
        <w:tabs>
          <w:tab w:val="left" w:pos="3636"/>
          <w:tab w:val="left" w:pos="3637"/>
        </w:tabs>
        <w:spacing w:before="160"/>
        <w:ind w:left="3636" w:hanging="1305"/>
        <w:jc w:val="left"/>
      </w:pPr>
      <w:r>
        <w:t>SALG AF</w:t>
      </w:r>
      <w:r>
        <w:rPr>
          <w:spacing w:val="-3"/>
        </w:rPr>
        <w:t xml:space="preserve"> </w:t>
      </w:r>
      <w:r>
        <w:t>KAPITALANDELE</w:t>
      </w:r>
    </w:p>
    <w:p w14:paraId="40B0C136" w14:textId="77777777" w:rsidR="00F56D7D" w:rsidRPr="005C0B7E" w:rsidRDefault="00020DC6">
      <w:pPr>
        <w:pStyle w:val="Listeafsnit"/>
        <w:numPr>
          <w:ilvl w:val="1"/>
          <w:numId w:val="2"/>
        </w:numPr>
        <w:tabs>
          <w:tab w:val="left" w:pos="744"/>
        </w:tabs>
        <w:spacing w:before="122"/>
        <w:ind w:right="762"/>
        <w:rPr>
          <w:lang w:val="da-DK"/>
        </w:rPr>
      </w:pPr>
      <w:r w:rsidRPr="005C0B7E">
        <w:rPr>
          <w:lang w:val="da-DK"/>
        </w:rPr>
        <w:t>Såfremt en kommanditist ønsker at sælge sin kapitalandel, kan vedkommende udbyde sin andel til salg via Share a Horses</w:t>
      </w:r>
      <w:r w:rsidRPr="005C0B7E">
        <w:rPr>
          <w:spacing w:val="-33"/>
          <w:lang w:val="da-DK"/>
        </w:rPr>
        <w:t xml:space="preserve"> </w:t>
      </w:r>
      <w:r w:rsidRPr="005C0B7E">
        <w:rPr>
          <w:lang w:val="da-DK"/>
        </w:rPr>
        <w:t>IT-platform.</w:t>
      </w:r>
    </w:p>
    <w:p w14:paraId="57F10F94" w14:textId="77777777" w:rsidR="00F56D7D" w:rsidRPr="005C0B7E" w:rsidRDefault="00F56D7D">
      <w:pPr>
        <w:pStyle w:val="Brdtekst"/>
        <w:spacing w:before="7"/>
        <w:rPr>
          <w:sz w:val="19"/>
          <w:lang w:val="da-DK"/>
        </w:rPr>
      </w:pPr>
    </w:p>
    <w:p w14:paraId="55EF8E3C" w14:textId="77777777" w:rsidR="00F56D7D" w:rsidRPr="005C0B7E" w:rsidRDefault="00020DC6">
      <w:pPr>
        <w:pStyle w:val="Listeafsnit"/>
        <w:numPr>
          <w:ilvl w:val="1"/>
          <w:numId w:val="2"/>
        </w:numPr>
        <w:tabs>
          <w:tab w:val="left" w:pos="744"/>
        </w:tabs>
        <w:ind w:right="656"/>
        <w:rPr>
          <w:lang w:val="da-DK"/>
        </w:rPr>
      </w:pPr>
      <w:r w:rsidRPr="005C0B7E">
        <w:rPr>
          <w:lang w:val="da-DK"/>
        </w:rPr>
        <w:t>Ethvert salg er betinget af, at køber tiltræder nærværende vedtægter og overtager den sælgende kommanditists rettigheder og</w:t>
      </w:r>
      <w:r w:rsidRPr="005C0B7E">
        <w:rPr>
          <w:spacing w:val="-18"/>
          <w:lang w:val="da-DK"/>
        </w:rPr>
        <w:t xml:space="preserve"> </w:t>
      </w:r>
      <w:r w:rsidRPr="005C0B7E">
        <w:rPr>
          <w:lang w:val="da-DK"/>
        </w:rPr>
        <w:t>forpligtelser.</w:t>
      </w:r>
    </w:p>
    <w:p w14:paraId="62307C18" w14:textId="77777777" w:rsidR="00F56D7D" w:rsidRPr="005C0B7E" w:rsidRDefault="00F56D7D">
      <w:pPr>
        <w:pStyle w:val="Brdtekst"/>
        <w:rPr>
          <w:sz w:val="20"/>
          <w:lang w:val="da-DK"/>
        </w:rPr>
      </w:pPr>
    </w:p>
    <w:p w14:paraId="79159EEC" w14:textId="77777777" w:rsidR="00F56D7D" w:rsidRPr="005C0B7E" w:rsidRDefault="00020DC6">
      <w:pPr>
        <w:pStyle w:val="Listeafsnit"/>
        <w:numPr>
          <w:ilvl w:val="1"/>
          <w:numId w:val="2"/>
        </w:numPr>
        <w:tabs>
          <w:tab w:val="left" w:pos="744"/>
        </w:tabs>
        <w:ind w:right="300"/>
        <w:rPr>
          <w:lang w:val="da-DK"/>
        </w:rPr>
      </w:pPr>
      <w:r w:rsidRPr="005C0B7E">
        <w:rPr>
          <w:lang w:val="da-DK"/>
        </w:rPr>
        <w:t xml:space="preserve">Som angivet er alle kommanditister forpligtet til at overdrage deres kapitalandele til </w:t>
      </w:r>
      <w:r w:rsidRPr="005C0B7E">
        <w:rPr>
          <w:i/>
          <w:lang w:val="da-DK"/>
        </w:rPr>
        <w:t xml:space="preserve">Selskabet </w:t>
      </w:r>
      <w:r w:rsidRPr="005C0B7E">
        <w:rPr>
          <w:lang w:val="da-DK"/>
        </w:rPr>
        <w:t xml:space="preserve">til kr. 0 ved udløb af det </w:t>
      </w:r>
      <w:r w:rsidRPr="005C0B7E">
        <w:rPr>
          <w:i/>
          <w:lang w:val="da-DK"/>
        </w:rPr>
        <w:t>hesteprojekt</w:t>
      </w:r>
      <w:r w:rsidRPr="005C0B7E">
        <w:rPr>
          <w:lang w:val="da-DK"/>
        </w:rPr>
        <w:t>, som deres kapitalandele er knyttet til, alene betinget af udlodning af provenuet i det pågældende</w:t>
      </w:r>
      <w:r w:rsidRPr="005C0B7E">
        <w:rPr>
          <w:spacing w:val="-2"/>
          <w:lang w:val="da-DK"/>
        </w:rPr>
        <w:t xml:space="preserve"> </w:t>
      </w:r>
      <w:r w:rsidRPr="005C0B7E">
        <w:rPr>
          <w:i/>
          <w:lang w:val="da-DK"/>
        </w:rPr>
        <w:t>hesteprojekt</w:t>
      </w:r>
      <w:r w:rsidRPr="005C0B7E">
        <w:rPr>
          <w:lang w:val="da-DK"/>
        </w:rPr>
        <w:t>.</w:t>
      </w:r>
    </w:p>
    <w:p w14:paraId="4D7ECDC0" w14:textId="77777777" w:rsidR="00F56D7D" w:rsidRPr="005C0B7E" w:rsidRDefault="00F56D7D">
      <w:pPr>
        <w:pStyle w:val="Brdtekst"/>
        <w:rPr>
          <w:sz w:val="26"/>
          <w:lang w:val="da-DK"/>
        </w:rPr>
      </w:pPr>
    </w:p>
    <w:p w14:paraId="14A82F12" w14:textId="77777777" w:rsidR="00F56D7D" w:rsidRDefault="00020DC6">
      <w:pPr>
        <w:pStyle w:val="Overskrift1"/>
        <w:numPr>
          <w:ilvl w:val="0"/>
          <w:numId w:val="11"/>
        </w:numPr>
        <w:tabs>
          <w:tab w:val="left" w:pos="4115"/>
          <w:tab w:val="left" w:pos="4116"/>
        </w:tabs>
        <w:spacing w:before="165"/>
        <w:ind w:left="4115" w:hanging="1305"/>
        <w:jc w:val="left"/>
      </w:pPr>
      <w:r>
        <w:t>MISLIGHOLDELSE</w:t>
      </w:r>
    </w:p>
    <w:p w14:paraId="132283BC" w14:textId="77777777" w:rsidR="00F56D7D" w:rsidRPr="005C0B7E" w:rsidRDefault="00020DC6">
      <w:pPr>
        <w:pStyle w:val="Brdtekst"/>
        <w:spacing w:before="116"/>
        <w:ind w:left="743" w:hanging="635"/>
        <w:rPr>
          <w:lang w:val="da-DK"/>
        </w:rPr>
      </w:pPr>
      <w:r w:rsidRPr="005C0B7E">
        <w:rPr>
          <w:lang w:val="da-DK"/>
        </w:rPr>
        <w:t>13.1.</w:t>
      </w:r>
      <w:r w:rsidRPr="005C0B7E">
        <w:rPr>
          <w:spacing w:val="-58"/>
          <w:lang w:val="da-DK"/>
        </w:rPr>
        <w:t xml:space="preserve"> </w:t>
      </w:r>
      <w:r w:rsidRPr="005C0B7E">
        <w:rPr>
          <w:lang w:val="da-DK"/>
        </w:rPr>
        <w:t xml:space="preserve">Ved ikke uvæsentlig misligholdelse fra en kommanditists side før udløb af </w:t>
      </w:r>
      <w:r w:rsidRPr="005C0B7E">
        <w:rPr>
          <w:i/>
          <w:lang w:val="da-DK"/>
        </w:rPr>
        <w:t xml:space="preserve">hesteprojektets </w:t>
      </w:r>
      <w:r w:rsidRPr="005C0B7E">
        <w:rPr>
          <w:lang w:val="da-DK"/>
        </w:rPr>
        <w:t xml:space="preserve">løbetid skal </w:t>
      </w:r>
      <w:r w:rsidRPr="005C0B7E">
        <w:rPr>
          <w:i/>
          <w:lang w:val="da-DK"/>
        </w:rPr>
        <w:t xml:space="preserve">DH Share a Horse ApS </w:t>
      </w:r>
      <w:r w:rsidRPr="005C0B7E">
        <w:rPr>
          <w:lang w:val="da-DK"/>
        </w:rPr>
        <w:t>være berettiget til at overtage kommanditistens kapitalandel til 0 kr.</w:t>
      </w:r>
    </w:p>
    <w:p w14:paraId="2E246DA2" w14:textId="77777777" w:rsidR="00F56D7D" w:rsidRPr="005C0B7E" w:rsidRDefault="00F56D7D">
      <w:pPr>
        <w:rPr>
          <w:lang w:val="da-DK"/>
        </w:rPr>
        <w:sectPr w:rsidR="00F56D7D" w:rsidRPr="005C0B7E">
          <w:pgSz w:w="11910" w:h="16840"/>
          <w:pgMar w:top="1580" w:right="1020" w:bottom="280" w:left="1400" w:header="708" w:footer="708" w:gutter="0"/>
          <w:cols w:space="708"/>
        </w:sectPr>
      </w:pPr>
    </w:p>
    <w:p w14:paraId="468EAB61" w14:textId="77777777" w:rsidR="00F56D7D" w:rsidRPr="005C0B7E" w:rsidRDefault="00F56D7D">
      <w:pPr>
        <w:pStyle w:val="Brdtekst"/>
        <w:rPr>
          <w:sz w:val="20"/>
          <w:lang w:val="da-DK"/>
        </w:rPr>
      </w:pPr>
    </w:p>
    <w:p w14:paraId="6A5185AC" w14:textId="77777777" w:rsidR="00F56D7D" w:rsidRPr="005C0B7E" w:rsidRDefault="00F56D7D">
      <w:pPr>
        <w:pStyle w:val="Brdtekst"/>
        <w:rPr>
          <w:sz w:val="20"/>
          <w:lang w:val="da-DK"/>
        </w:rPr>
      </w:pPr>
    </w:p>
    <w:p w14:paraId="548204BB" w14:textId="77777777" w:rsidR="00F56D7D" w:rsidRPr="005C0B7E" w:rsidRDefault="00F56D7D">
      <w:pPr>
        <w:pStyle w:val="Brdtekst"/>
        <w:rPr>
          <w:sz w:val="20"/>
          <w:lang w:val="da-DK"/>
        </w:rPr>
      </w:pPr>
    </w:p>
    <w:p w14:paraId="1AFC4D55" w14:textId="77777777" w:rsidR="00F56D7D" w:rsidRPr="005C0B7E" w:rsidRDefault="00F56D7D">
      <w:pPr>
        <w:pStyle w:val="Brdtekst"/>
        <w:spacing w:before="5"/>
        <w:rPr>
          <w:sz w:val="28"/>
          <w:lang w:val="da-DK"/>
        </w:rPr>
      </w:pPr>
    </w:p>
    <w:p w14:paraId="5C2F6FB9" w14:textId="77777777" w:rsidR="00F56D7D" w:rsidRDefault="00020DC6">
      <w:pPr>
        <w:pStyle w:val="Overskrift1"/>
        <w:numPr>
          <w:ilvl w:val="0"/>
          <w:numId w:val="11"/>
        </w:numPr>
        <w:tabs>
          <w:tab w:val="left" w:pos="4547"/>
          <w:tab w:val="left" w:pos="4548"/>
        </w:tabs>
        <w:ind w:left="4547" w:hanging="1305"/>
        <w:jc w:val="left"/>
      </w:pPr>
      <w:r>
        <w:t>REGNSKAB</w:t>
      </w:r>
    </w:p>
    <w:p w14:paraId="22DDEEBD" w14:textId="77777777" w:rsidR="00F56D7D" w:rsidRDefault="00020DC6">
      <w:pPr>
        <w:pStyle w:val="Listeafsnit"/>
        <w:numPr>
          <w:ilvl w:val="1"/>
          <w:numId w:val="1"/>
        </w:numPr>
        <w:tabs>
          <w:tab w:val="left" w:pos="744"/>
        </w:tabs>
        <w:spacing w:before="122"/>
        <w:ind w:hanging="636"/>
      </w:pPr>
      <w:proofErr w:type="spellStart"/>
      <w:r>
        <w:rPr>
          <w:i/>
        </w:rPr>
        <w:t>Selskabets</w:t>
      </w:r>
      <w:proofErr w:type="spellEnd"/>
      <w:r>
        <w:rPr>
          <w:i/>
        </w:rPr>
        <w:t xml:space="preserve"> </w:t>
      </w:r>
      <w:proofErr w:type="spellStart"/>
      <w:r>
        <w:t>regnskabsår</w:t>
      </w:r>
      <w:proofErr w:type="spellEnd"/>
      <w:r>
        <w:t xml:space="preserve"> </w:t>
      </w:r>
      <w:proofErr w:type="spellStart"/>
      <w:r>
        <w:t>følger</w:t>
      </w:r>
      <w:proofErr w:type="spellEnd"/>
      <w:r>
        <w:rPr>
          <w:spacing w:val="-5"/>
        </w:rPr>
        <w:t xml:space="preserve"> </w:t>
      </w:r>
      <w:proofErr w:type="spellStart"/>
      <w:r>
        <w:t>kalenderåret</w:t>
      </w:r>
      <w:proofErr w:type="spellEnd"/>
      <w:r>
        <w:t>.</w:t>
      </w:r>
    </w:p>
    <w:p w14:paraId="371C9D08" w14:textId="77777777" w:rsidR="00F56D7D" w:rsidRDefault="00F56D7D">
      <w:pPr>
        <w:pStyle w:val="Brdtekst"/>
        <w:spacing w:before="10"/>
        <w:rPr>
          <w:sz w:val="19"/>
        </w:rPr>
      </w:pPr>
    </w:p>
    <w:p w14:paraId="5FC1039C" w14:textId="77777777" w:rsidR="00F56D7D" w:rsidRPr="005C0B7E" w:rsidRDefault="00020DC6">
      <w:pPr>
        <w:pStyle w:val="Listeafsnit"/>
        <w:numPr>
          <w:ilvl w:val="1"/>
          <w:numId w:val="1"/>
        </w:numPr>
        <w:tabs>
          <w:tab w:val="left" w:pos="744"/>
        </w:tabs>
        <w:ind w:right="112"/>
        <w:rPr>
          <w:lang w:val="da-DK"/>
        </w:rPr>
      </w:pPr>
      <w:r w:rsidRPr="005C0B7E">
        <w:rPr>
          <w:lang w:val="da-DK"/>
        </w:rPr>
        <w:t xml:space="preserve">Der skal for </w:t>
      </w:r>
      <w:r w:rsidRPr="005C0B7E">
        <w:rPr>
          <w:i/>
          <w:lang w:val="da-DK"/>
        </w:rPr>
        <w:t xml:space="preserve">Selskabet </w:t>
      </w:r>
      <w:r w:rsidRPr="005C0B7E">
        <w:rPr>
          <w:lang w:val="da-DK"/>
        </w:rPr>
        <w:t>udarbejdes årsregnskab, der opfylder bogføringslovens krav.</w:t>
      </w:r>
    </w:p>
    <w:p w14:paraId="0AB4715C" w14:textId="77777777" w:rsidR="00F56D7D" w:rsidRPr="005C0B7E" w:rsidRDefault="00F56D7D">
      <w:pPr>
        <w:pStyle w:val="Brdtekst"/>
        <w:spacing w:before="7"/>
        <w:rPr>
          <w:sz w:val="19"/>
          <w:lang w:val="da-DK"/>
        </w:rPr>
      </w:pPr>
    </w:p>
    <w:p w14:paraId="476D894C" w14:textId="77777777" w:rsidR="00F56D7D" w:rsidRPr="005C0B7E" w:rsidRDefault="00020DC6">
      <w:pPr>
        <w:pStyle w:val="Listeafsnit"/>
        <w:numPr>
          <w:ilvl w:val="1"/>
          <w:numId w:val="1"/>
        </w:numPr>
        <w:tabs>
          <w:tab w:val="left" w:pos="744"/>
        </w:tabs>
        <w:ind w:right="659"/>
        <w:rPr>
          <w:lang w:val="da-DK"/>
        </w:rPr>
      </w:pPr>
      <w:r w:rsidRPr="005C0B7E">
        <w:rPr>
          <w:lang w:val="da-DK"/>
        </w:rPr>
        <w:t>Årsregnskabet udarbejdes med særskilte underregnskaber knyttet til det enkelte</w:t>
      </w:r>
      <w:r w:rsidRPr="005C0B7E">
        <w:rPr>
          <w:spacing w:val="-2"/>
          <w:lang w:val="da-DK"/>
        </w:rPr>
        <w:t xml:space="preserve"> </w:t>
      </w:r>
      <w:r w:rsidRPr="005C0B7E">
        <w:rPr>
          <w:i/>
          <w:lang w:val="da-DK"/>
        </w:rPr>
        <w:t>hesteprojekt</w:t>
      </w:r>
      <w:r w:rsidRPr="005C0B7E">
        <w:rPr>
          <w:lang w:val="da-DK"/>
        </w:rPr>
        <w:t>.</w:t>
      </w:r>
    </w:p>
    <w:p w14:paraId="50390F43" w14:textId="77777777" w:rsidR="00F56D7D" w:rsidRPr="005C0B7E" w:rsidRDefault="00F56D7D">
      <w:pPr>
        <w:pStyle w:val="Brdtekst"/>
        <w:spacing w:before="7"/>
        <w:rPr>
          <w:sz w:val="19"/>
          <w:lang w:val="da-DK"/>
        </w:rPr>
      </w:pPr>
    </w:p>
    <w:p w14:paraId="380B5156" w14:textId="77777777" w:rsidR="00F56D7D" w:rsidRPr="005C0B7E" w:rsidRDefault="00020DC6">
      <w:pPr>
        <w:pStyle w:val="Listeafsnit"/>
        <w:numPr>
          <w:ilvl w:val="1"/>
          <w:numId w:val="1"/>
        </w:numPr>
        <w:tabs>
          <w:tab w:val="left" w:pos="744"/>
        </w:tabs>
        <w:ind w:right="301"/>
        <w:rPr>
          <w:lang w:val="da-DK"/>
        </w:rPr>
      </w:pPr>
      <w:r w:rsidRPr="005C0B7E">
        <w:rPr>
          <w:i/>
          <w:lang w:val="da-DK"/>
        </w:rPr>
        <w:t xml:space="preserve">Selskabets </w:t>
      </w:r>
      <w:r w:rsidRPr="005C0B7E">
        <w:rPr>
          <w:lang w:val="da-DK"/>
        </w:rPr>
        <w:t>generelle administrationsomkostninger fordeles forholdsmæssigt på de enkelte</w:t>
      </w:r>
      <w:r w:rsidRPr="005C0B7E">
        <w:rPr>
          <w:spacing w:val="-4"/>
          <w:lang w:val="da-DK"/>
        </w:rPr>
        <w:t xml:space="preserve"> </w:t>
      </w:r>
      <w:r w:rsidRPr="005C0B7E">
        <w:rPr>
          <w:i/>
          <w:lang w:val="da-DK"/>
        </w:rPr>
        <w:t>hesteprojekter</w:t>
      </w:r>
      <w:r w:rsidRPr="005C0B7E">
        <w:rPr>
          <w:lang w:val="da-DK"/>
        </w:rPr>
        <w:t>.</w:t>
      </w:r>
    </w:p>
    <w:p w14:paraId="253C1B79" w14:textId="77777777" w:rsidR="00F56D7D" w:rsidRPr="005C0B7E" w:rsidRDefault="00F56D7D">
      <w:pPr>
        <w:pStyle w:val="Brdtekst"/>
        <w:rPr>
          <w:sz w:val="26"/>
          <w:lang w:val="da-DK"/>
        </w:rPr>
      </w:pPr>
    </w:p>
    <w:p w14:paraId="0DF6B286" w14:textId="77777777" w:rsidR="00F56D7D" w:rsidRDefault="00020DC6">
      <w:pPr>
        <w:pStyle w:val="Overskrift1"/>
        <w:numPr>
          <w:ilvl w:val="0"/>
          <w:numId w:val="11"/>
        </w:numPr>
        <w:tabs>
          <w:tab w:val="left" w:pos="3767"/>
          <w:tab w:val="left" w:pos="3768"/>
        </w:tabs>
        <w:spacing w:before="167"/>
        <w:ind w:left="3767" w:hanging="1305"/>
        <w:jc w:val="left"/>
      </w:pPr>
      <w:r>
        <w:t>KOMMANDITISTMØDER</w:t>
      </w:r>
    </w:p>
    <w:p w14:paraId="4C2B6FAF" w14:textId="77777777" w:rsidR="00F56D7D" w:rsidRPr="005C0B7E" w:rsidRDefault="00020DC6">
      <w:pPr>
        <w:spacing w:before="117"/>
        <w:ind w:left="743" w:right="254" w:hanging="635"/>
        <w:rPr>
          <w:lang w:val="da-DK"/>
        </w:rPr>
      </w:pPr>
      <w:r w:rsidRPr="005C0B7E">
        <w:rPr>
          <w:lang w:val="da-DK"/>
        </w:rPr>
        <w:t xml:space="preserve">15.1. Der afholdes i løbet af et </w:t>
      </w:r>
      <w:r w:rsidRPr="005C0B7E">
        <w:rPr>
          <w:i/>
          <w:lang w:val="da-DK"/>
        </w:rPr>
        <w:t xml:space="preserve">hesteprojekts </w:t>
      </w:r>
      <w:r w:rsidRPr="005C0B7E">
        <w:rPr>
          <w:lang w:val="da-DK"/>
        </w:rPr>
        <w:t xml:space="preserve">løbetid mindst et møde for kommanditisterne, der ejer kapitalandele knyttet til det pågældende </w:t>
      </w:r>
      <w:r w:rsidRPr="005C0B7E">
        <w:rPr>
          <w:i/>
          <w:lang w:val="da-DK"/>
        </w:rPr>
        <w:t>hesteprojekt</w:t>
      </w:r>
      <w:r w:rsidRPr="005C0B7E">
        <w:rPr>
          <w:lang w:val="da-DK"/>
        </w:rPr>
        <w:t xml:space="preserve">. </w:t>
      </w:r>
      <w:r w:rsidRPr="005C0B7E">
        <w:rPr>
          <w:i/>
          <w:lang w:val="da-DK"/>
        </w:rPr>
        <w:t xml:space="preserve">Træneren </w:t>
      </w:r>
      <w:r w:rsidRPr="005C0B7E">
        <w:rPr>
          <w:lang w:val="da-DK"/>
        </w:rPr>
        <w:t xml:space="preserve">og </w:t>
      </w:r>
      <w:r w:rsidRPr="005C0B7E">
        <w:rPr>
          <w:i/>
          <w:lang w:val="da-DK"/>
        </w:rPr>
        <w:t xml:space="preserve">Den Teknisk Ansvarlige </w:t>
      </w:r>
      <w:r w:rsidRPr="005C0B7E">
        <w:rPr>
          <w:lang w:val="da-DK"/>
        </w:rPr>
        <w:t>for den pågældende hest deltager på mødet og redegør for hestens udvikling og potentiale.</w:t>
      </w:r>
    </w:p>
    <w:p w14:paraId="39685E79" w14:textId="77777777" w:rsidR="00F56D7D" w:rsidRPr="005C0B7E" w:rsidRDefault="00F56D7D">
      <w:pPr>
        <w:pStyle w:val="Brdtekst"/>
        <w:rPr>
          <w:sz w:val="26"/>
          <w:lang w:val="da-DK"/>
        </w:rPr>
      </w:pPr>
    </w:p>
    <w:p w14:paraId="73FD0FE3" w14:textId="77777777" w:rsidR="00F56D7D" w:rsidRDefault="00020DC6">
      <w:pPr>
        <w:pStyle w:val="Overskrift1"/>
        <w:numPr>
          <w:ilvl w:val="0"/>
          <w:numId w:val="11"/>
        </w:numPr>
        <w:tabs>
          <w:tab w:val="left" w:pos="4250"/>
          <w:tab w:val="left" w:pos="4251"/>
        </w:tabs>
        <w:spacing w:before="170"/>
        <w:ind w:left="4250" w:hanging="1305"/>
        <w:jc w:val="left"/>
      </w:pPr>
      <w:r>
        <w:t>ÆRESPRÆMIER</w:t>
      </w:r>
    </w:p>
    <w:p w14:paraId="4E575FB1" w14:textId="77777777" w:rsidR="00F56D7D" w:rsidRPr="005C0B7E" w:rsidRDefault="00020DC6">
      <w:pPr>
        <w:pStyle w:val="Brdtekst"/>
        <w:spacing w:before="116"/>
        <w:ind w:left="743" w:right="221" w:hanging="635"/>
        <w:rPr>
          <w:lang w:val="da-DK"/>
        </w:rPr>
      </w:pPr>
      <w:r w:rsidRPr="005C0B7E">
        <w:rPr>
          <w:lang w:val="da-DK"/>
        </w:rPr>
        <w:t xml:space="preserve">16.1. Medmindre andet fremgår af prospektet, som en kapitalandel er tegnet på baggrund af, udloddes eventuelle ærespræmier til kommanditisterne, som ejer kapitalandele i det pågældende </w:t>
      </w:r>
      <w:r w:rsidRPr="005C0B7E">
        <w:rPr>
          <w:i/>
          <w:lang w:val="da-DK"/>
        </w:rPr>
        <w:t>hesteprojekt</w:t>
      </w:r>
      <w:r w:rsidRPr="005C0B7E">
        <w:rPr>
          <w:lang w:val="da-DK"/>
        </w:rPr>
        <w:t>, ved lodtrækning. En kommanditist, der tidligere har vundet en sådan lodtrækning, deltager ikke i en eventuel senere lodtrækning.</w:t>
      </w:r>
    </w:p>
    <w:p w14:paraId="08FED641" w14:textId="77777777" w:rsidR="00F56D7D" w:rsidRPr="005C0B7E" w:rsidRDefault="00F56D7D">
      <w:pPr>
        <w:pStyle w:val="Brdtekst"/>
        <w:rPr>
          <w:sz w:val="26"/>
          <w:lang w:val="da-DK"/>
        </w:rPr>
      </w:pPr>
    </w:p>
    <w:p w14:paraId="336E43FF" w14:textId="77777777" w:rsidR="00F56D7D" w:rsidRDefault="00020DC6">
      <w:pPr>
        <w:pStyle w:val="Overskrift1"/>
        <w:numPr>
          <w:ilvl w:val="0"/>
          <w:numId w:val="11"/>
        </w:numPr>
        <w:tabs>
          <w:tab w:val="left" w:pos="4588"/>
          <w:tab w:val="left" w:pos="4589"/>
        </w:tabs>
        <w:spacing w:before="167"/>
        <w:ind w:left="4588" w:hanging="1305"/>
        <w:jc w:val="left"/>
      </w:pPr>
      <w:r>
        <w:t>VOLDGIFT</w:t>
      </w:r>
    </w:p>
    <w:p w14:paraId="283352F2" w14:textId="77777777" w:rsidR="00F56D7D" w:rsidRPr="005C0B7E" w:rsidRDefault="00020DC6">
      <w:pPr>
        <w:pStyle w:val="Brdtekst"/>
        <w:spacing w:before="116"/>
        <w:ind w:left="743" w:right="560" w:hanging="635"/>
        <w:rPr>
          <w:lang w:val="da-DK"/>
        </w:rPr>
      </w:pPr>
      <w:r w:rsidRPr="005C0B7E">
        <w:rPr>
          <w:lang w:val="da-DK"/>
        </w:rPr>
        <w:t>17.1. Eventuelle tvister vedrørende pligter eller rettigheder i henhold til disse vedtægter, der ikke kan løses mindeligt, afgøres efter SEGES Almindelige regler for voldgift om heste (”Hestevoldgiften”).</w:t>
      </w:r>
    </w:p>
    <w:sectPr w:rsidR="00F56D7D" w:rsidRPr="005C0B7E">
      <w:pgSz w:w="11910" w:h="16840"/>
      <w:pgMar w:top="1580" w:right="1020" w:bottom="280" w:left="1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20D"/>
    <w:multiLevelType w:val="hybridMultilevel"/>
    <w:tmpl w:val="C1707F94"/>
    <w:lvl w:ilvl="0" w:tplc="BB4852A4">
      <w:start w:val="1"/>
      <w:numFmt w:val="decimal"/>
      <w:lvlText w:val="%1."/>
      <w:lvlJc w:val="left"/>
      <w:pPr>
        <w:ind w:left="3483" w:hanging="357"/>
        <w:jc w:val="right"/>
      </w:pPr>
      <w:rPr>
        <w:rFonts w:ascii="Verdana" w:eastAsia="Verdana" w:hAnsi="Verdana" w:cs="Verdana" w:hint="default"/>
        <w:b/>
        <w:bCs/>
        <w:spacing w:val="-1"/>
        <w:w w:val="100"/>
        <w:sz w:val="22"/>
        <w:szCs w:val="22"/>
        <w:lang w:eastAsia="en-US" w:bidi="ar-SA"/>
      </w:rPr>
    </w:lvl>
    <w:lvl w:ilvl="1" w:tplc="F75E8C42">
      <w:numFmt w:val="bullet"/>
      <w:lvlText w:val="•"/>
      <w:lvlJc w:val="left"/>
      <w:pPr>
        <w:ind w:left="4080" w:hanging="357"/>
      </w:pPr>
      <w:rPr>
        <w:rFonts w:hint="default"/>
        <w:lang w:eastAsia="en-US" w:bidi="ar-SA"/>
      </w:rPr>
    </w:lvl>
    <w:lvl w:ilvl="2" w:tplc="597677E4">
      <w:numFmt w:val="bullet"/>
      <w:lvlText w:val="•"/>
      <w:lvlJc w:val="left"/>
      <w:pPr>
        <w:ind w:left="4681" w:hanging="357"/>
      </w:pPr>
      <w:rPr>
        <w:rFonts w:hint="default"/>
        <w:lang w:eastAsia="en-US" w:bidi="ar-SA"/>
      </w:rPr>
    </w:lvl>
    <w:lvl w:ilvl="3" w:tplc="DBDC34C2">
      <w:numFmt w:val="bullet"/>
      <w:lvlText w:val="•"/>
      <w:lvlJc w:val="left"/>
      <w:pPr>
        <w:ind w:left="5281" w:hanging="357"/>
      </w:pPr>
      <w:rPr>
        <w:rFonts w:hint="default"/>
        <w:lang w:eastAsia="en-US" w:bidi="ar-SA"/>
      </w:rPr>
    </w:lvl>
    <w:lvl w:ilvl="4" w:tplc="6DC227F4">
      <w:numFmt w:val="bullet"/>
      <w:lvlText w:val="•"/>
      <w:lvlJc w:val="left"/>
      <w:pPr>
        <w:ind w:left="5882" w:hanging="357"/>
      </w:pPr>
      <w:rPr>
        <w:rFonts w:hint="default"/>
        <w:lang w:eastAsia="en-US" w:bidi="ar-SA"/>
      </w:rPr>
    </w:lvl>
    <w:lvl w:ilvl="5" w:tplc="1BFE63BE">
      <w:numFmt w:val="bullet"/>
      <w:lvlText w:val="•"/>
      <w:lvlJc w:val="left"/>
      <w:pPr>
        <w:ind w:left="6482" w:hanging="357"/>
      </w:pPr>
      <w:rPr>
        <w:rFonts w:hint="default"/>
        <w:lang w:eastAsia="en-US" w:bidi="ar-SA"/>
      </w:rPr>
    </w:lvl>
    <w:lvl w:ilvl="6" w:tplc="EC7CF612">
      <w:numFmt w:val="bullet"/>
      <w:lvlText w:val="•"/>
      <w:lvlJc w:val="left"/>
      <w:pPr>
        <w:ind w:left="7083" w:hanging="357"/>
      </w:pPr>
      <w:rPr>
        <w:rFonts w:hint="default"/>
        <w:lang w:eastAsia="en-US" w:bidi="ar-SA"/>
      </w:rPr>
    </w:lvl>
    <w:lvl w:ilvl="7" w:tplc="D102DE9E">
      <w:numFmt w:val="bullet"/>
      <w:lvlText w:val="•"/>
      <w:lvlJc w:val="left"/>
      <w:pPr>
        <w:ind w:left="7683" w:hanging="357"/>
      </w:pPr>
      <w:rPr>
        <w:rFonts w:hint="default"/>
        <w:lang w:eastAsia="en-US" w:bidi="ar-SA"/>
      </w:rPr>
    </w:lvl>
    <w:lvl w:ilvl="8" w:tplc="FDEE4874">
      <w:numFmt w:val="bullet"/>
      <w:lvlText w:val="•"/>
      <w:lvlJc w:val="left"/>
      <w:pPr>
        <w:ind w:left="8284" w:hanging="357"/>
      </w:pPr>
      <w:rPr>
        <w:rFonts w:hint="default"/>
        <w:lang w:eastAsia="en-US" w:bidi="ar-SA"/>
      </w:rPr>
    </w:lvl>
  </w:abstractNum>
  <w:abstractNum w:abstractNumId="1" w15:restartNumberingAfterBreak="0">
    <w:nsid w:val="11B04B20"/>
    <w:multiLevelType w:val="multilevel"/>
    <w:tmpl w:val="89B8DB30"/>
    <w:lvl w:ilvl="0">
      <w:start w:val="5"/>
      <w:numFmt w:val="decimal"/>
      <w:lvlText w:val="%1"/>
      <w:lvlJc w:val="left"/>
      <w:pPr>
        <w:ind w:left="743" w:hanging="635"/>
        <w:jc w:val="left"/>
      </w:pPr>
      <w:rPr>
        <w:rFonts w:hint="default"/>
        <w:lang w:eastAsia="en-US" w:bidi="ar-SA"/>
      </w:rPr>
    </w:lvl>
    <w:lvl w:ilvl="1">
      <w:start w:val="1"/>
      <w:numFmt w:val="decimal"/>
      <w:lvlText w:val="%1.%2."/>
      <w:lvlJc w:val="left"/>
      <w:pPr>
        <w:ind w:left="743" w:hanging="635"/>
        <w:jc w:val="left"/>
      </w:pPr>
      <w:rPr>
        <w:rFonts w:ascii="Verdana" w:eastAsia="Verdana" w:hAnsi="Verdana" w:cs="Verdana" w:hint="default"/>
        <w:spacing w:val="-1"/>
        <w:w w:val="100"/>
        <w:sz w:val="22"/>
        <w:szCs w:val="22"/>
        <w:lang w:eastAsia="en-US" w:bidi="ar-SA"/>
      </w:rPr>
    </w:lvl>
    <w:lvl w:ilvl="2">
      <w:numFmt w:val="bullet"/>
      <w:lvlText w:val="•"/>
      <w:lvlJc w:val="left"/>
      <w:pPr>
        <w:ind w:left="2489" w:hanging="635"/>
      </w:pPr>
      <w:rPr>
        <w:rFonts w:hint="default"/>
        <w:lang w:eastAsia="en-US" w:bidi="ar-SA"/>
      </w:rPr>
    </w:lvl>
    <w:lvl w:ilvl="3">
      <w:numFmt w:val="bullet"/>
      <w:lvlText w:val="•"/>
      <w:lvlJc w:val="left"/>
      <w:pPr>
        <w:ind w:left="3363" w:hanging="635"/>
      </w:pPr>
      <w:rPr>
        <w:rFonts w:hint="default"/>
        <w:lang w:eastAsia="en-US" w:bidi="ar-SA"/>
      </w:rPr>
    </w:lvl>
    <w:lvl w:ilvl="4">
      <w:numFmt w:val="bullet"/>
      <w:lvlText w:val="•"/>
      <w:lvlJc w:val="left"/>
      <w:pPr>
        <w:ind w:left="4238" w:hanging="635"/>
      </w:pPr>
      <w:rPr>
        <w:rFonts w:hint="default"/>
        <w:lang w:eastAsia="en-US" w:bidi="ar-SA"/>
      </w:rPr>
    </w:lvl>
    <w:lvl w:ilvl="5">
      <w:numFmt w:val="bullet"/>
      <w:lvlText w:val="•"/>
      <w:lvlJc w:val="left"/>
      <w:pPr>
        <w:ind w:left="5112" w:hanging="635"/>
      </w:pPr>
      <w:rPr>
        <w:rFonts w:hint="default"/>
        <w:lang w:eastAsia="en-US" w:bidi="ar-SA"/>
      </w:rPr>
    </w:lvl>
    <w:lvl w:ilvl="6">
      <w:numFmt w:val="bullet"/>
      <w:lvlText w:val="•"/>
      <w:lvlJc w:val="left"/>
      <w:pPr>
        <w:ind w:left="5987" w:hanging="635"/>
      </w:pPr>
      <w:rPr>
        <w:rFonts w:hint="default"/>
        <w:lang w:eastAsia="en-US" w:bidi="ar-SA"/>
      </w:rPr>
    </w:lvl>
    <w:lvl w:ilvl="7">
      <w:numFmt w:val="bullet"/>
      <w:lvlText w:val="•"/>
      <w:lvlJc w:val="left"/>
      <w:pPr>
        <w:ind w:left="6861" w:hanging="635"/>
      </w:pPr>
      <w:rPr>
        <w:rFonts w:hint="default"/>
        <w:lang w:eastAsia="en-US" w:bidi="ar-SA"/>
      </w:rPr>
    </w:lvl>
    <w:lvl w:ilvl="8">
      <w:numFmt w:val="bullet"/>
      <w:lvlText w:val="•"/>
      <w:lvlJc w:val="left"/>
      <w:pPr>
        <w:ind w:left="7736" w:hanging="635"/>
      </w:pPr>
      <w:rPr>
        <w:rFonts w:hint="default"/>
        <w:lang w:eastAsia="en-US" w:bidi="ar-SA"/>
      </w:rPr>
    </w:lvl>
  </w:abstractNum>
  <w:abstractNum w:abstractNumId="2" w15:restartNumberingAfterBreak="0">
    <w:nsid w:val="138B62F2"/>
    <w:multiLevelType w:val="multilevel"/>
    <w:tmpl w:val="461E68CC"/>
    <w:lvl w:ilvl="0">
      <w:start w:val="9"/>
      <w:numFmt w:val="decimal"/>
      <w:lvlText w:val="%1"/>
      <w:lvlJc w:val="left"/>
      <w:pPr>
        <w:ind w:left="743" w:hanging="635"/>
        <w:jc w:val="left"/>
      </w:pPr>
      <w:rPr>
        <w:rFonts w:hint="default"/>
        <w:lang w:eastAsia="en-US" w:bidi="ar-SA"/>
      </w:rPr>
    </w:lvl>
    <w:lvl w:ilvl="1">
      <w:start w:val="1"/>
      <w:numFmt w:val="decimal"/>
      <w:lvlText w:val="%1.%2."/>
      <w:lvlJc w:val="left"/>
      <w:pPr>
        <w:ind w:left="743" w:hanging="635"/>
        <w:jc w:val="left"/>
      </w:pPr>
      <w:rPr>
        <w:rFonts w:ascii="Verdana" w:eastAsia="Verdana" w:hAnsi="Verdana" w:cs="Verdana" w:hint="default"/>
        <w:spacing w:val="-1"/>
        <w:w w:val="100"/>
        <w:sz w:val="22"/>
        <w:szCs w:val="22"/>
        <w:lang w:eastAsia="en-US" w:bidi="ar-SA"/>
      </w:rPr>
    </w:lvl>
    <w:lvl w:ilvl="2">
      <w:numFmt w:val="bullet"/>
      <w:lvlText w:val="•"/>
      <w:lvlJc w:val="left"/>
      <w:pPr>
        <w:ind w:left="2489" w:hanging="635"/>
      </w:pPr>
      <w:rPr>
        <w:rFonts w:hint="default"/>
        <w:lang w:eastAsia="en-US" w:bidi="ar-SA"/>
      </w:rPr>
    </w:lvl>
    <w:lvl w:ilvl="3">
      <w:numFmt w:val="bullet"/>
      <w:lvlText w:val="•"/>
      <w:lvlJc w:val="left"/>
      <w:pPr>
        <w:ind w:left="3363" w:hanging="635"/>
      </w:pPr>
      <w:rPr>
        <w:rFonts w:hint="default"/>
        <w:lang w:eastAsia="en-US" w:bidi="ar-SA"/>
      </w:rPr>
    </w:lvl>
    <w:lvl w:ilvl="4">
      <w:numFmt w:val="bullet"/>
      <w:lvlText w:val="•"/>
      <w:lvlJc w:val="left"/>
      <w:pPr>
        <w:ind w:left="4238" w:hanging="635"/>
      </w:pPr>
      <w:rPr>
        <w:rFonts w:hint="default"/>
        <w:lang w:eastAsia="en-US" w:bidi="ar-SA"/>
      </w:rPr>
    </w:lvl>
    <w:lvl w:ilvl="5">
      <w:numFmt w:val="bullet"/>
      <w:lvlText w:val="•"/>
      <w:lvlJc w:val="left"/>
      <w:pPr>
        <w:ind w:left="5112" w:hanging="635"/>
      </w:pPr>
      <w:rPr>
        <w:rFonts w:hint="default"/>
        <w:lang w:eastAsia="en-US" w:bidi="ar-SA"/>
      </w:rPr>
    </w:lvl>
    <w:lvl w:ilvl="6">
      <w:numFmt w:val="bullet"/>
      <w:lvlText w:val="•"/>
      <w:lvlJc w:val="left"/>
      <w:pPr>
        <w:ind w:left="5987" w:hanging="635"/>
      </w:pPr>
      <w:rPr>
        <w:rFonts w:hint="default"/>
        <w:lang w:eastAsia="en-US" w:bidi="ar-SA"/>
      </w:rPr>
    </w:lvl>
    <w:lvl w:ilvl="7">
      <w:numFmt w:val="bullet"/>
      <w:lvlText w:val="•"/>
      <w:lvlJc w:val="left"/>
      <w:pPr>
        <w:ind w:left="6861" w:hanging="635"/>
      </w:pPr>
      <w:rPr>
        <w:rFonts w:hint="default"/>
        <w:lang w:eastAsia="en-US" w:bidi="ar-SA"/>
      </w:rPr>
    </w:lvl>
    <w:lvl w:ilvl="8">
      <w:numFmt w:val="bullet"/>
      <w:lvlText w:val="•"/>
      <w:lvlJc w:val="left"/>
      <w:pPr>
        <w:ind w:left="7736" w:hanging="635"/>
      </w:pPr>
      <w:rPr>
        <w:rFonts w:hint="default"/>
        <w:lang w:eastAsia="en-US" w:bidi="ar-SA"/>
      </w:rPr>
    </w:lvl>
  </w:abstractNum>
  <w:abstractNum w:abstractNumId="3" w15:restartNumberingAfterBreak="0">
    <w:nsid w:val="13EC7B95"/>
    <w:multiLevelType w:val="multilevel"/>
    <w:tmpl w:val="B17448AC"/>
    <w:lvl w:ilvl="0">
      <w:start w:val="3"/>
      <w:numFmt w:val="decimal"/>
      <w:lvlText w:val="%1"/>
      <w:lvlJc w:val="left"/>
      <w:pPr>
        <w:ind w:left="743" w:hanging="635"/>
        <w:jc w:val="left"/>
      </w:pPr>
      <w:rPr>
        <w:rFonts w:hint="default"/>
        <w:lang w:eastAsia="en-US" w:bidi="ar-SA"/>
      </w:rPr>
    </w:lvl>
    <w:lvl w:ilvl="1">
      <w:start w:val="1"/>
      <w:numFmt w:val="decimal"/>
      <w:lvlText w:val="%1.%2."/>
      <w:lvlJc w:val="left"/>
      <w:pPr>
        <w:ind w:left="743" w:hanging="635"/>
        <w:jc w:val="left"/>
      </w:pPr>
      <w:rPr>
        <w:rFonts w:hint="default"/>
        <w:spacing w:val="-1"/>
        <w:w w:val="100"/>
        <w:lang w:eastAsia="en-US" w:bidi="ar-SA"/>
      </w:rPr>
    </w:lvl>
    <w:lvl w:ilvl="2">
      <w:numFmt w:val="bullet"/>
      <w:lvlText w:val=""/>
      <w:lvlJc w:val="left"/>
      <w:pPr>
        <w:ind w:left="1103" w:hanging="359"/>
      </w:pPr>
      <w:rPr>
        <w:rFonts w:ascii="Symbol" w:eastAsia="Symbol" w:hAnsi="Symbol" w:cs="Symbol" w:hint="default"/>
        <w:w w:val="100"/>
        <w:sz w:val="22"/>
        <w:szCs w:val="22"/>
        <w:lang w:eastAsia="en-US" w:bidi="ar-SA"/>
      </w:rPr>
    </w:lvl>
    <w:lvl w:ilvl="3">
      <w:numFmt w:val="bullet"/>
      <w:lvlText w:val="•"/>
      <w:lvlJc w:val="left"/>
      <w:pPr>
        <w:ind w:left="2963" w:hanging="359"/>
      </w:pPr>
      <w:rPr>
        <w:rFonts w:hint="default"/>
        <w:lang w:eastAsia="en-US" w:bidi="ar-SA"/>
      </w:rPr>
    </w:lvl>
    <w:lvl w:ilvl="4">
      <w:numFmt w:val="bullet"/>
      <w:lvlText w:val="•"/>
      <w:lvlJc w:val="left"/>
      <w:pPr>
        <w:ind w:left="3895" w:hanging="359"/>
      </w:pPr>
      <w:rPr>
        <w:rFonts w:hint="default"/>
        <w:lang w:eastAsia="en-US" w:bidi="ar-SA"/>
      </w:rPr>
    </w:lvl>
    <w:lvl w:ilvl="5">
      <w:numFmt w:val="bullet"/>
      <w:lvlText w:val="•"/>
      <w:lvlJc w:val="left"/>
      <w:pPr>
        <w:ind w:left="4826" w:hanging="359"/>
      </w:pPr>
      <w:rPr>
        <w:rFonts w:hint="default"/>
        <w:lang w:eastAsia="en-US" w:bidi="ar-SA"/>
      </w:rPr>
    </w:lvl>
    <w:lvl w:ilvl="6">
      <w:numFmt w:val="bullet"/>
      <w:lvlText w:val="•"/>
      <w:lvlJc w:val="left"/>
      <w:pPr>
        <w:ind w:left="5758" w:hanging="359"/>
      </w:pPr>
      <w:rPr>
        <w:rFonts w:hint="default"/>
        <w:lang w:eastAsia="en-US" w:bidi="ar-SA"/>
      </w:rPr>
    </w:lvl>
    <w:lvl w:ilvl="7">
      <w:numFmt w:val="bullet"/>
      <w:lvlText w:val="•"/>
      <w:lvlJc w:val="left"/>
      <w:pPr>
        <w:ind w:left="6690" w:hanging="359"/>
      </w:pPr>
      <w:rPr>
        <w:rFonts w:hint="default"/>
        <w:lang w:eastAsia="en-US" w:bidi="ar-SA"/>
      </w:rPr>
    </w:lvl>
    <w:lvl w:ilvl="8">
      <w:numFmt w:val="bullet"/>
      <w:lvlText w:val="•"/>
      <w:lvlJc w:val="left"/>
      <w:pPr>
        <w:ind w:left="7622" w:hanging="359"/>
      </w:pPr>
      <w:rPr>
        <w:rFonts w:hint="default"/>
        <w:lang w:eastAsia="en-US" w:bidi="ar-SA"/>
      </w:rPr>
    </w:lvl>
  </w:abstractNum>
  <w:abstractNum w:abstractNumId="4" w15:restartNumberingAfterBreak="0">
    <w:nsid w:val="2AF0051D"/>
    <w:multiLevelType w:val="multilevel"/>
    <w:tmpl w:val="AB7638C0"/>
    <w:lvl w:ilvl="0">
      <w:start w:val="10"/>
      <w:numFmt w:val="decimal"/>
      <w:lvlText w:val="%1"/>
      <w:lvlJc w:val="left"/>
      <w:pPr>
        <w:ind w:left="743" w:hanging="635"/>
        <w:jc w:val="left"/>
      </w:pPr>
      <w:rPr>
        <w:rFonts w:hint="default"/>
        <w:lang w:eastAsia="en-US" w:bidi="ar-SA"/>
      </w:rPr>
    </w:lvl>
    <w:lvl w:ilvl="1">
      <w:start w:val="1"/>
      <w:numFmt w:val="decimal"/>
      <w:lvlText w:val="%1.%2."/>
      <w:lvlJc w:val="left"/>
      <w:pPr>
        <w:ind w:left="743" w:hanging="635"/>
        <w:jc w:val="left"/>
      </w:pPr>
      <w:rPr>
        <w:rFonts w:ascii="Verdana" w:eastAsia="Verdana" w:hAnsi="Verdana" w:cs="Verdana" w:hint="default"/>
        <w:spacing w:val="-1"/>
        <w:w w:val="100"/>
        <w:sz w:val="22"/>
        <w:szCs w:val="22"/>
        <w:lang w:eastAsia="en-US" w:bidi="ar-SA"/>
      </w:rPr>
    </w:lvl>
    <w:lvl w:ilvl="2">
      <w:numFmt w:val="bullet"/>
      <w:lvlText w:val="•"/>
      <w:lvlJc w:val="left"/>
      <w:pPr>
        <w:ind w:left="2489" w:hanging="635"/>
      </w:pPr>
      <w:rPr>
        <w:rFonts w:hint="default"/>
        <w:lang w:eastAsia="en-US" w:bidi="ar-SA"/>
      </w:rPr>
    </w:lvl>
    <w:lvl w:ilvl="3">
      <w:numFmt w:val="bullet"/>
      <w:lvlText w:val="•"/>
      <w:lvlJc w:val="left"/>
      <w:pPr>
        <w:ind w:left="3363" w:hanging="635"/>
      </w:pPr>
      <w:rPr>
        <w:rFonts w:hint="default"/>
        <w:lang w:eastAsia="en-US" w:bidi="ar-SA"/>
      </w:rPr>
    </w:lvl>
    <w:lvl w:ilvl="4">
      <w:numFmt w:val="bullet"/>
      <w:lvlText w:val="•"/>
      <w:lvlJc w:val="left"/>
      <w:pPr>
        <w:ind w:left="4238" w:hanging="635"/>
      </w:pPr>
      <w:rPr>
        <w:rFonts w:hint="default"/>
        <w:lang w:eastAsia="en-US" w:bidi="ar-SA"/>
      </w:rPr>
    </w:lvl>
    <w:lvl w:ilvl="5">
      <w:numFmt w:val="bullet"/>
      <w:lvlText w:val="•"/>
      <w:lvlJc w:val="left"/>
      <w:pPr>
        <w:ind w:left="5112" w:hanging="635"/>
      </w:pPr>
      <w:rPr>
        <w:rFonts w:hint="default"/>
        <w:lang w:eastAsia="en-US" w:bidi="ar-SA"/>
      </w:rPr>
    </w:lvl>
    <w:lvl w:ilvl="6">
      <w:numFmt w:val="bullet"/>
      <w:lvlText w:val="•"/>
      <w:lvlJc w:val="left"/>
      <w:pPr>
        <w:ind w:left="5987" w:hanging="635"/>
      </w:pPr>
      <w:rPr>
        <w:rFonts w:hint="default"/>
        <w:lang w:eastAsia="en-US" w:bidi="ar-SA"/>
      </w:rPr>
    </w:lvl>
    <w:lvl w:ilvl="7">
      <w:numFmt w:val="bullet"/>
      <w:lvlText w:val="•"/>
      <w:lvlJc w:val="left"/>
      <w:pPr>
        <w:ind w:left="6861" w:hanging="635"/>
      </w:pPr>
      <w:rPr>
        <w:rFonts w:hint="default"/>
        <w:lang w:eastAsia="en-US" w:bidi="ar-SA"/>
      </w:rPr>
    </w:lvl>
    <w:lvl w:ilvl="8">
      <w:numFmt w:val="bullet"/>
      <w:lvlText w:val="•"/>
      <w:lvlJc w:val="left"/>
      <w:pPr>
        <w:ind w:left="7736" w:hanging="635"/>
      </w:pPr>
      <w:rPr>
        <w:rFonts w:hint="default"/>
        <w:lang w:eastAsia="en-US" w:bidi="ar-SA"/>
      </w:rPr>
    </w:lvl>
  </w:abstractNum>
  <w:abstractNum w:abstractNumId="5" w15:restartNumberingAfterBreak="0">
    <w:nsid w:val="30B84440"/>
    <w:multiLevelType w:val="multilevel"/>
    <w:tmpl w:val="3BEAD78A"/>
    <w:lvl w:ilvl="0">
      <w:start w:val="1"/>
      <w:numFmt w:val="decimal"/>
      <w:lvlText w:val="%1"/>
      <w:lvlJc w:val="left"/>
      <w:pPr>
        <w:ind w:left="743" w:hanging="635"/>
        <w:jc w:val="left"/>
      </w:pPr>
      <w:rPr>
        <w:rFonts w:hint="default"/>
        <w:lang w:eastAsia="en-US" w:bidi="ar-SA"/>
      </w:rPr>
    </w:lvl>
    <w:lvl w:ilvl="1">
      <w:start w:val="1"/>
      <w:numFmt w:val="decimal"/>
      <w:lvlText w:val="%1.%2."/>
      <w:lvlJc w:val="left"/>
      <w:pPr>
        <w:ind w:left="743" w:hanging="635"/>
        <w:jc w:val="left"/>
      </w:pPr>
      <w:rPr>
        <w:rFonts w:ascii="Verdana" w:eastAsia="Verdana" w:hAnsi="Verdana" w:cs="Verdana" w:hint="default"/>
        <w:spacing w:val="-1"/>
        <w:w w:val="100"/>
        <w:sz w:val="22"/>
        <w:szCs w:val="22"/>
        <w:lang w:eastAsia="en-US" w:bidi="ar-SA"/>
      </w:rPr>
    </w:lvl>
    <w:lvl w:ilvl="2">
      <w:numFmt w:val="bullet"/>
      <w:lvlText w:val="•"/>
      <w:lvlJc w:val="left"/>
      <w:pPr>
        <w:ind w:left="2489" w:hanging="635"/>
      </w:pPr>
      <w:rPr>
        <w:rFonts w:hint="default"/>
        <w:lang w:eastAsia="en-US" w:bidi="ar-SA"/>
      </w:rPr>
    </w:lvl>
    <w:lvl w:ilvl="3">
      <w:numFmt w:val="bullet"/>
      <w:lvlText w:val="•"/>
      <w:lvlJc w:val="left"/>
      <w:pPr>
        <w:ind w:left="3363" w:hanging="635"/>
      </w:pPr>
      <w:rPr>
        <w:rFonts w:hint="default"/>
        <w:lang w:eastAsia="en-US" w:bidi="ar-SA"/>
      </w:rPr>
    </w:lvl>
    <w:lvl w:ilvl="4">
      <w:numFmt w:val="bullet"/>
      <w:lvlText w:val="•"/>
      <w:lvlJc w:val="left"/>
      <w:pPr>
        <w:ind w:left="4238" w:hanging="635"/>
      </w:pPr>
      <w:rPr>
        <w:rFonts w:hint="default"/>
        <w:lang w:eastAsia="en-US" w:bidi="ar-SA"/>
      </w:rPr>
    </w:lvl>
    <w:lvl w:ilvl="5">
      <w:numFmt w:val="bullet"/>
      <w:lvlText w:val="•"/>
      <w:lvlJc w:val="left"/>
      <w:pPr>
        <w:ind w:left="5112" w:hanging="635"/>
      </w:pPr>
      <w:rPr>
        <w:rFonts w:hint="default"/>
        <w:lang w:eastAsia="en-US" w:bidi="ar-SA"/>
      </w:rPr>
    </w:lvl>
    <w:lvl w:ilvl="6">
      <w:numFmt w:val="bullet"/>
      <w:lvlText w:val="•"/>
      <w:lvlJc w:val="left"/>
      <w:pPr>
        <w:ind w:left="5987" w:hanging="635"/>
      </w:pPr>
      <w:rPr>
        <w:rFonts w:hint="default"/>
        <w:lang w:eastAsia="en-US" w:bidi="ar-SA"/>
      </w:rPr>
    </w:lvl>
    <w:lvl w:ilvl="7">
      <w:numFmt w:val="bullet"/>
      <w:lvlText w:val="•"/>
      <w:lvlJc w:val="left"/>
      <w:pPr>
        <w:ind w:left="6861" w:hanging="635"/>
      </w:pPr>
      <w:rPr>
        <w:rFonts w:hint="default"/>
        <w:lang w:eastAsia="en-US" w:bidi="ar-SA"/>
      </w:rPr>
    </w:lvl>
    <w:lvl w:ilvl="8">
      <w:numFmt w:val="bullet"/>
      <w:lvlText w:val="•"/>
      <w:lvlJc w:val="left"/>
      <w:pPr>
        <w:ind w:left="7736" w:hanging="635"/>
      </w:pPr>
      <w:rPr>
        <w:rFonts w:hint="default"/>
        <w:lang w:eastAsia="en-US" w:bidi="ar-SA"/>
      </w:rPr>
    </w:lvl>
  </w:abstractNum>
  <w:abstractNum w:abstractNumId="6" w15:restartNumberingAfterBreak="0">
    <w:nsid w:val="422C4DAD"/>
    <w:multiLevelType w:val="multilevel"/>
    <w:tmpl w:val="3522B8F6"/>
    <w:lvl w:ilvl="0">
      <w:start w:val="12"/>
      <w:numFmt w:val="decimal"/>
      <w:lvlText w:val="%1"/>
      <w:lvlJc w:val="left"/>
      <w:pPr>
        <w:ind w:left="743" w:hanging="635"/>
        <w:jc w:val="left"/>
      </w:pPr>
      <w:rPr>
        <w:rFonts w:hint="default"/>
        <w:lang w:eastAsia="en-US" w:bidi="ar-SA"/>
      </w:rPr>
    </w:lvl>
    <w:lvl w:ilvl="1">
      <w:start w:val="1"/>
      <w:numFmt w:val="decimal"/>
      <w:lvlText w:val="%1.%2."/>
      <w:lvlJc w:val="left"/>
      <w:pPr>
        <w:ind w:left="743" w:hanging="635"/>
        <w:jc w:val="left"/>
      </w:pPr>
      <w:rPr>
        <w:rFonts w:ascii="Verdana" w:eastAsia="Verdana" w:hAnsi="Verdana" w:cs="Verdana" w:hint="default"/>
        <w:spacing w:val="-1"/>
        <w:w w:val="100"/>
        <w:sz w:val="22"/>
        <w:szCs w:val="22"/>
        <w:lang w:eastAsia="en-US" w:bidi="ar-SA"/>
      </w:rPr>
    </w:lvl>
    <w:lvl w:ilvl="2">
      <w:numFmt w:val="bullet"/>
      <w:lvlText w:val="•"/>
      <w:lvlJc w:val="left"/>
      <w:pPr>
        <w:ind w:left="2489" w:hanging="635"/>
      </w:pPr>
      <w:rPr>
        <w:rFonts w:hint="default"/>
        <w:lang w:eastAsia="en-US" w:bidi="ar-SA"/>
      </w:rPr>
    </w:lvl>
    <w:lvl w:ilvl="3">
      <w:numFmt w:val="bullet"/>
      <w:lvlText w:val="•"/>
      <w:lvlJc w:val="left"/>
      <w:pPr>
        <w:ind w:left="3363" w:hanging="635"/>
      </w:pPr>
      <w:rPr>
        <w:rFonts w:hint="default"/>
        <w:lang w:eastAsia="en-US" w:bidi="ar-SA"/>
      </w:rPr>
    </w:lvl>
    <w:lvl w:ilvl="4">
      <w:numFmt w:val="bullet"/>
      <w:lvlText w:val="•"/>
      <w:lvlJc w:val="left"/>
      <w:pPr>
        <w:ind w:left="4238" w:hanging="635"/>
      </w:pPr>
      <w:rPr>
        <w:rFonts w:hint="default"/>
        <w:lang w:eastAsia="en-US" w:bidi="ar-SA"/>
      </w:rPr>
    </w:lvl>
    <w:lvl w:ilvl="5">
      <w:numFmt w:val="bullet"/>
      <w:lvlText w:val="•"/>
      <w:lvlJc w:val="left"/>
      <w:pPr>
        <w:ind w:left="5112" w:hanging="635"/>
      </w:pPr>
      <w:rPr>
        <w:rFonts w:hint="default"/>
        <w:lang w:eastAsia="en-US" w:bidi="ar-SA"/>
      </w:rPr>
    </w:lvl>
    <w:lvl w:ilvl="6">
      <w:numFmt w:val="bullet"/>
      <w:lvlText w:val="•"/>
      <w:lvlJc w:val="left"/>
      <w:pPr>
        <w:ind w:left="5987" w:hanging="635"/>
      </w:pPr>
      <w:rPr>
        <w:rFonts w:hint="default"/>
        <w:lang w:eastAsia="en-US" w:bidi="ar-SA"/>
      </w:rPr>
    </w:lvl>
    <w:lvl w:ilvl="7">
      <w:numFmt w:val="bullet"/>
      <w:lvlText w:val="•"/>
      <w:lvlJc w:val="left"/>
      <w:pPr>
        <w:ind w:left="6861" w:hanging="635"/>
      </w:pPr>
      <w:rPr>
        <w:rFonts w:hint="default"/>
        <w:lang w:eastAsia="en-US" w:bidi="ar-SA"/>
      </w:rPr>
    </w:lvl>
    <w:lvl w:ilvl="8">
      <w:numFmt w:val="bullet"/>
      <w:lvlText w:val="•"/>
      <w:lvlJc w:val="left"/>
      <w:pPr>
        <w:ind w:left="7736" w:hanging="635"/>
      </w:pPr>
      <w:rPr>
        <w:rFonts w:hint="default"/>
        <w:lang w:eastAsia="en-US" w:bidi="ar-SA"/>
      </w:rPr>
    </w:lvl>
  </w:abstractNum>
  <w:abstractNum w:abstractNumId="7" w15:restartNumberingAfterBreak="0">
    <w:nsid w:val="4F1E6DBC"/>
    <w:multiLevelType w:val="multilevel"/>
    <w:tmpl w:val="18BE9F02"/>
    <w:lvl w:ilvl="0">
      <w:start w:val="14"/>
      <w:numFmt w:val="decimal"/>
      <w:lvlText w:val="%1"/>
      <w:lvlJc w:val="left"/>
      <w:pPr>
        <w:ind w:left="743" w:hanging="635"/>
        <w:jc w:val="left"/>
      </w:pPr>
      <w:rPr>
        <w:rFonts w:hint="default"/>
        <w:lang w:eastAsia="en-US" w:bidi="ar-SA"/>
      </w:rPr>
    </w:lvl>
    <w:lvl w:ilvl="1">
      <w:start w:val="1"/>
      <w:numFmt w:val="decimal"/>
      <w:lvlText w:val="%1.%2."/>
      <w:lvlJc w:val="left"/>
      <w:pPr>
        <w:ind w:left="743" w:hanging="635"/>
        <w:jc w:val="left"/>
      </w:pPr>
      <w:rPr>
        <w:rFonts w:ascii="Verdana" w:eastAsia="Verdana" w:hAnsi="Verdana" w:cs="Verdana" w:hint="default"/>
        <w:spacing w:val="-1"/>
        <w:w w:val="100"/>
        <w:sz w:val="22"/>
        <w:szCs w:val="22"/>
        <w:lang w:eastAsia="en-US" w:bidi="ar-SA"/>
      </w:rPr>
    </w:lvl>
    <w:lvl w:ilvl="2">
      <w:numFmt w:val="bullet"/>
      <w:lvlText w:val="•"/>
      <w:lvlJc w:val="left"/>
      <w:pPr>
        <w:ind w:left="2489" w:hanging="635"/>
      </w:pPr>
      <w:rPr>
        <w:rFonts w:hint="default"/>
        <w:lang w:eastAsia="en-US" w:bidi="ar-SA"/>
      </w:rPr>
    </w:lvl>
    <w:lvl w:ilvl="3">
      <w:numFmt w:val="bullet"/>
      <w:lvlText w:val="•"/>
      <w:lvlJc w:val="left"/>
      <w:pPr>
        <w:ind w:left="3363" w:hanging="635"/>
      </w:pPr>
      <w:rPr>
        <w:rFonts w:hint="default"/>
        <w:lang w:eastAsia="en-US" w:bidi="ar-SA"/>
      </w:rPr>
    </w:lvl>
    <w:lvl w:ilvl="4">
      <w:numFmt w:val="bullet"/>
      <w:lvlText w:val="•"/>
      <w:lvlJc w:val="left"/>
      <w:pPr>
        <w:ind w:left="4238" w:hanging="635"/>
      </w:pPr>
      <w:rPr>
        <w:rFonts w:hint="default"/>
        <w:lang w:eastAsia="en-US" w:bidi="ar-SA"/>
      </w:rPr>
    </w:lvl>
    <w:lvl w:ilvl="5">
      <w:numFmt w:val="bullet"/>
      <w:lvlText w:val="•"/>
      <w:lvlJc w:val="left"/>
      <w:pPr>
        <w:ind w:left="5112" w:hanging="635"/>
      </w:pPr>
      <w:rPr>
        <w:rFonts w:hint="default"/>
        <w:lang w:eastAsia="en-US" w:bidi="ar-SA"/>
      </w:rPr>
    </w:lvl>
    <w:lvl w:ilvl="6">
      <w:numFmt w:val="bullet"/>
      <w:lvlText w:val="•"/>
      <w:lvlJc w:val="left"/>
      <w:pPr>
        <w:ind w:left="5987" w:hanging="635"/>
      </w:pPr>
      <w:rPr>
        <w:rFonts w:hint="default"/>
        <w:lang w:eastAsia="en-US" w:bidi="ar-SA"/>
      </w:rPr>
    </w:lvl>
    <w:lvl w:ilvl="7">
      <w:numFmt w:val="bullet"/>
      <w:lvlText w:val="•"/>
      <w:lvlJc w:val="left"/>
      <w:pPr>
        <w:ind w:left="6861" w:hanging="635"/>
      </w:pPr>
      <w:rPr>
        <w:rFonts w:hint="default"/>
        <w:lang w:eastAsia="en-US" w:bidi="ar-SA"/>
      </w:rPr>
    </w:lvl>
    <w:lvl w:ilvl="8">
      <w:numFmt w:val="bullet"/>
      <w:lvlText w:val="•"/>
      <w:lvlJc w:val="left"/>
      <w:pPr>
        <w:ind w:left="7736" w:hanging="635"/>
      </w:pPr>
      <w:rPr>
        <w:rFonts w:hint="default"/>
        <w:lang w:eastAsia="en-US" w:bidi="ar-SA"/>
      </w:rPr>
    </w:lvl>
  </w:abstractNum>
  <w:abstractNum w:abstractNumId="8" w15:restartNumberingAfterBreak="0">
    <w:nsid w:val="62884471"/>
    <w:multiLevelType w:val="multilevel"/>
    <w:tmpl w:val="E2161AFC"/>
    <w:lvl w:ilvl="0">
      <w:start w:val="2"/>
      <w:numFmt w:val="decimal"/>
      <w:lvlText w:val="%1"/>
      <w:lvlJc w:val="left"/>
      <w:pPr>
        <w:ind w:left="743" w:hanging="635"/>
        <w:jc w:val="left"/>
      </w:pPr>
      <w:rPr>
        <w:rFonts w:hint="default"/>
        <w:lang w:eastAsia="en-US" w:bidi="ar-SA"/>
      </w:rPr>
    </w:lvl>
    <w:lvl w:ilvl="1">
      <w:start w:val="1"/>
      <w:numFmt w:val="decimal"/>
      <w:lvlText w:val="%1.%2."/>
      <w:lvlJc w:val="left"/>
      <w:pPr>
        <w:ind w:left="743" w:hanging="635"/>
        <w:jc w:val="left"/>
      </w:pPr>
      <w:rPr>
        <w:rFonts w:ascii="Verdana" w:eastAsia="Verdana" w:hAnsi="Verdana" w:cs="Verdana" w:hint="default"/>
        <w:spacing w:val="-1"/>
        <w:w w:val="100"/>
        <w:sz w:val="22"/>
        <w:szCs w:val="22"/>
        <w:lang w:eastAsia="en-US" w:bidi="ar-SA"/>
      </w:rPr>
    </w:lvl>
    <w:lvl w:ilvl="2">
      <w:numFmt w:val="bullet"/>
      <w:lvlText w:val="•"/>
      <w:lvlJc w:val="left"/>
      <w:pPr>
        <w:ind w:left="2489" w:hanging="635"/>
      </w:pPr>
      <w:rPr>
        <w:rFonts w:hint="default"/>
        <w:lang w:eastAsia="en-US" w:bidi="ar-SA"/>
      </w:rPr>
    </w:lvl>
    <w:lvl w:ilvl="3">
      <w:numFmt w:val="bullet"/>
      <w:lvlText w:val="•"/>
      <w:lvlJc w:val="left"/>
      <w:pPr>
        <w:ind w:left="3363" w:hanging="635"/>
      </w:pPr>
      <w:rPr>
        <w:rFonts w:hint="default"/>
        <w:lang w:eastAsia="en-US" w:bidi="ar-SA"/>
      </w:rPr>
    </w:lvl>
    <w:lvl w:ilvl="4">
      <w:numFmt w:val="bullet"/>
      <w:lvlText w:val="•"/>
      <w:lvlJc w:val="left"/>
      <w:pPr>
        <w:ind w:left="4238" w:hanging="635"/>
      </w:pPr>
      <w:rPr>
        <w:rFonts w:hint="default"/>
        <w:lang w:eastAsia="en-US" w:bidi="ar-SA"/>
      </w:rPr>
    </w:lvl>
    <w:lvl w:ilvl="5">
      <w:numFmt w:val="bullet"/>
      <w:lvlText w:val="•"/>
      <w:lvlJc w:val="left"/>
      <w:pPr>
        <w:ind w:left="5112" w:hanging="635"/>
      </w:pPr>
      <w:rPr>
        <w:rFonts w:hint="default"/>
        <w:lang w:eastAsia="en-US" w:bidi="ar-SA"/>
      </w:rPr>
    </w:lvl>
    <w:lvl w:ilvl="6">
      <w:numFmt w:val="bullet"/>
      <w:lvlText w:val="•"/>
      <w:lvlJc w:val="left"/>
      <w:pPr>
        <w:ind w:left="5987" w:hanging="635"/>
      </w:pPr>
      <w:rPr>
        <w:rFonts w:hint="default"/>
        <w:lang w:eastAsia="en-US" w:bidi="ar-SA"/>
      </w:rPr>
    </w:lvl>
    <w:lvl w:ilvl="7">
      <w:numFmt w:val="bullet"/>
      <w:lvlText w:val="•"/>
      <w:lvlJc w:val="left"/>
      <w:pPr>
        <w:ind w:left="6861" w:hanging="635"/>
      </w:pPr>
      <w:rPr>
        <w:rFonts w:hint="default"/>
        <w:lang w:eastAsia="en-US" w:bidi="ar-SA"/>
      </w:rPr>
    </w:lvl>
    <w:lvl w:ilvl="8">
      <w:numFmt w:val="bullet"/>
      <w:lvlText w:val="•"/>
      <w:lvlJc w:val="left"/>
      <w:pPr>
        <w:ind w:left="7736" w:hanging="635"/>
      </w:pPr>
      <w:rPr>
        <w:rFonts w:hint="default"/>
        <w:lang w:eastAsia="en-US" w:bidi="ar-SA"/>
      </w:rPr>
    </w:lvl>
  </w:abstractNum>
  <w:abstractNum w:abstractNumId="9" w15:restartNumberingAfterBreak="0">
    <w:nsid w:val="6B586E8A"/>
    <w:multiLevelType w:val="multilevel"/>
    <w:tmpl w:val="E6B68D30"/>
    <w:lvl w:ilvl="0">
      <w:start w:val="11"/>
      <w:numFmt w:val="decimal"/>
      <w:lvlText w:val="%1"/>
      <w:lvlJc w:val="left"/>
      <w:pPr>
        <w:ind w:left="743" w:hanging="635"/>
        <w:jc w:val="left"/>
      </w:pPr>
      <w:rPr>
        <w:rFonts w:hint="default"/>
        <w:lang w:eastAsia="en-US" w:bidi="ar-SA"/>
      </w:rPr>
    </w:lvl>
    <w:lvl w:ilvl="1">
      <w:start w:val="1"/>
      <w:numFmt w:val="decimal"/>
      <w:lvlText w:val="%1.%2."/>
      <w:lvlJc w:val="left"/>
      <w:pPr>
        <w:ind w:left="743" w:hanging="635"/>
        <w:jc w:val="left"/>
      </w:pPr>
      <w:rPr>
        <w:rFonts w:hint="default"/>
        <w:spacing w:val="-1"/>
        <w:w w:val="100"/>
        <w:lang w:eastAsia="en-US" w:bidi="ar-SA"/>
      </w:rPr>
    </w:lvl>
    <w:lvl w:ilvl="2">
      <w:numFmt w:val="bullet"/>
      <w:lvlText w:val="•"/>
      <w:lvlJc w:val="left"/>
      <w:pPr>
        <w:ind w:left="2489" w:hanging="635"/>
      </w:pPr>
      <w:rPr>
        <w:rFonts w:hint="default"/>
        <w:lang w:eastAsia="en-US" w:bidi="ar-SA"/>
      </w:rPr>
    </w:lvl>
    <w:lvl w:ilvl="3">
      <w:numFmt w:val="bullet"/>
      <w:lvlText w:val="•"/>
      <w:lvlJc w:val="left"/>
      <w:pPr>
        <w:ind w:left="3363" w:hanging="635"/>
      </w:pPr>
      <w:rPr>
        <w:rFonts w:hint="default"/>
        <w:lang w:eastAsia="en-US" w:bidi="ar-SA"/>
      </w:rPr>
    </w:lvl>
    <w:lvl w:ilvl="4">
      <w:numFmt w:val="bullet"/>
      <w:lvlText w:val="•"/>
      <w:lvlJc w:val="left"/>
      <w:pPr>
        <w:ind w:left="4238" w:hanging="635"/>
      </w:pPr>
      <w:rPr>
        <w:rFonts w:hint="default"/>
        <w:lang w:eastAsia="en-US" w:bidi="ar-SA"/>
      </w:rPr>
    </w:lvl>
    <w:lvl w:ilvl="5">
      <w:numFmt w:val="bullet"/>
      <w:lvlText w:val="•"/>
      <w:lvlJc w:val="left"/>
      <w:pPr>
        <w:ind w:left="5112" w:hanging="635"/>
      </w:pPr>
      <w:rPr>
        <w:rFonts w:hint="default"/>
        <w:lang w:eastAsia="en-US" w:bidi="ar-SA"/>
      </w:rPr>
    </w:lvl>
    <w:lvl w:ilvl="6">
      <w:numFmt w:val="bullet"/>
      <w:lvlText w:val="•"/>
      <w:lvlJc w:val="left"/>
      <w:pPr>
        <w:ind w:left="5987" w:hanging="635"/>
      </w:pPr>
      <w:rPr>
        <w:rFonts w:hint="default"/>
        <w:lang w:eastAsia="en-US" w:bidi="ar-SA"/>
      </w:rPr>
    </w:lvl>
    <w:lvl w:ilvl="7">
      <w:numFmt w:val="bullet"/>
      <w:lvlText w:val="•"/>
      <w:lvlJc w:val="left"/>
      <w:pPr>
        <w:ind w:left="6861" w:hanging="635"/>
      </w:pPr>
      <w:rPr>
        <w:rFonts w:hint="default"/>
        <w:lang w:eastAsia="en-US" w:bidi="ar-SA"/>
      </w:rPr>
    </w:lvl>
    <w:lvl w:ilvl="8">
      <w:numFmt w:val="bullet"/>
      <w:lvlText w:val="•"/>
      <w:lvlJc w:val="left"/>
      <w:pPr>
        <w:ind w:left="7736" w:hanging="635"/>
      </w:pPr>
      <w:rPr>
        <w:rFonts w:hint="default"/>
        <w:lang w:eastAsia="en-US" w:bidi="ar-SA"/>
      </w:rPr>
    </w:lvl>
  </w:abstractNum>
  <w:abstractNum w:abstractNumId="10" w15:restartNumberingAfterBreak="0">
    <w:nsid w:val="6CF133B3"/>
    <w:multiLevelType w:val="multilevel"/>
    <w:tmpl w:val="47AAD1BC"/>
    <w:lvl w:ilvl="0">
      <w:start w:val="7"/>
      <w:numFmt w:val="decimal"/>
      <w:lvlText w:val="%1"/>
      <w:lvlJc w:val="left"/>
      <w:pPr>
        <w:ind w:left="743" w:hanging="635"/>
        <w:jc w:val="left"/>
      </w:pPr>
      <w:rPr>
        <w:rFonts w:hint="default"/>
        <w:lang w:eastAsia="en-US" w:bidi="ar-SA"/>
      </w:rPr>
    </w:lvl>
    <w:lvl w:ilvl="1">
      <w:start w:val="1"/>
      <w:numFmt w:val="decimal"/>
      <w:lvlText w:val="%1.%2."/>
      <w:lvlJc w:val="left"/>
      <w:pPr>
        <w:ind w:left="743" w:hanging="635"/>
        <w:jc w:val="left"/>
      </w:pPr>
      <w:rPr>
        <w:rFonts w:ascii="Verdana" w:eastAsia="Verdana" w:hAnsi="Verdana" w:cs="Verdana" w:hint="default"/>
        <w:spacing w:val="-1"/>
        <w:w w:val="100"/>
        <w:sz w:val="22"/>
        <w:szCs w:val="22"/>
        <w:lang w:eastAsia="en-US" w:bidi="ar-SA"/>
      </w:rPr>
    </w:lvl>
    <w:lvl w:ilvl="2">
      <w:numFmt w:val="bullet"/>
      <w:lvlText w:val="•"/>
      <w:lvlJc w:val="left"/>
      <w:pPr>
        <w:ind w:left="2489" w:hanging="635"/>
      </w:pPr>
      <w:rPr>
        <w:rFonts w:hint="default"/>
        <w:lang w:eastAsia="en-US" w:bidi="ar-SA"/>
      </w:rPr>
    </w:lvl>
    <w:lvl w:ilvl="3">
      <w:numFmt w:val="bullet"/>
      <w:lvlText w:val="•"/>
      <w:lvlJc w:val="left"/>
      <w:pPr>
        <w:ind w:left="3363" w:hanging="635"/>
      </w:pPr>
      <w:rPr>
        <w:rFonts w:hint="default"/>
        <w:lang w:eastAsia="en-US" w:bidi="ar-SA"/>
      </w:rPr>
    </w:lvl>
    <w:lvl w:ilvl="4">
      <w:numFmt w:val="bullet"/>
      <w:lvlText w:val="•"/>
      <w:lvlJc w:val="left"/>
      <w:pPr>
        <w:ind w:left="4238" w:hanging="635"/>
      </w:pPr>
      <w:rPr>
        <w:rFonts w:hint="default"/>
        <w:lang w:eastAsia="en-US" w:bidi="ar-SA"/>
      </w:rPr>
    </w:lvl>
    <w:lvl w:ilvl="5">
      <w:numFmt w:val="bullet"/>
      <w:lvlText w:val="•"/>
      <w:lvlJc w:val="left"/>
      <w:pPr>
        <w:ind w:left="5112" w:hanging="635"/>
      </w:pPr>
      <w:rPr>
        <w:rFonts w:hint="default"/>
        <w:lang w:eastAsia="en-US" w:bidi="ar-SA"/>
      </w:rPr>
    </w:lvl>
    <w:lvl w:ilvl="6">
      <w:numFmt w:val="bullet"/>
      <w:lvlText w:val="•"/>
      <w:lvlJc w:val="left"/>
      <w:pPr>
        <w:ind w:left="5987" w:hanging="635"/>
      </w:pPr>
      <w:rPr>
        <w:rFonts w:hint="default"/>
        <w:lang w:eastAsia="en-US" w:bidi="ar-SA"/>
      </w:rPr>
    </w:lvl>
    <w:lvl w:ilvl="7">
      <w:numFmt w:val="bullet"/>
      <w:lvlText w:val="•"/>
      <w:lvlJc w:val="left"/>
      <w:pPr>
        <w:ind w:left="6861" w:hanging="635"/>
      </w:pPr>
      <w:rPr>
        <w:rFonts w:hint="default"/>
        <w:lang w:eastAsia="en-US" w:bidi="ar-SA"/>
      </w:rPr>
    </w:lvl>
    <w:lvl w:ilvl="8">
      <w:numFmt w:val="bullet"/>
      <w:lvlText w:val="•"/>
      <w:lvlJc w:val="left"/>
      <w:pPr>
        <w:ind w:left="7736" w:hanging="635"/>
      </w:pPr>
      <w:rPr>
        <w:rFonts w:hint="default"/>
        <w:lang w:eastAsia="en-US" w:bidi="ar-SA"/>
      </w:rPr>
    </w:lvl>
  </w:abstractNum>
  <w:num w:numId="1" w16cid:durableId="2129615078">
    <w:abstractNumId w:val="7"/>
  </w:num>
  <w:num w:numId="2" w16cid:durableId="10231333">
    <w:abstractNumId w:val="6"/>
  </w:num>
  <w:num w:numId="3" w16cid:durableId="2123958108">
    <w:abstractNumId w:val="9"/>
  </w:num>
  <w:num w:numId="4" w16cid:durableId="1721633201">
    <w:abstractNumId w:val="4"/>
  </w:num>
  <w:num w:numId="5" w16cid:durableId="1988127627">
    <w:abstractNumId w:val="2"/>
  </w:num>
  <w:num w:numId="6" w16cid:durableId="1454522946">
    <w:abstractNumId w:val="10"/>
  </w:num>
  <w:num w:numId="7" w16cid:durableId="230972579">
    <w:abstractNumId w:val="1"/>
  </w:num>
  <w:num w:numId="8" w16cid:durableId="658122959">
    <w:abstractNumId w:val="3"/>
  </w:num>
  <w:num w:numId="9" w16cid:durableId="1713381344">
    <w:abstractNumId w:val="8"/>
  </w:num>
  <w:num w:numId="10" w16cid:durableId="1431970261">
    <w:abstractNumId w:val="5"/>
  </w:num>
  <w:num w:numId="11" w16cid:durableId="1218474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7D"/>
    <w:rsid w:val="00020DC6"/>
    <w:rsid w:val="00122874"/>
    <w:rsid w:val="00144053"/>
    <w:rsid w:val="00150D85"/>
    <w:rsid w:val="001F2623"/>
    <w:rsid w:val="005C0B7E"/>
    <w:rsid w:val="007A5CCD"/>
    <w:rsid w:val="00880BCF"/>
    <w:rsid w:val="00F56D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879E"/>
  <w15:docId w15:val="{DB5C32A0-A7C7-4F4B-A72D-3EAE7029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Overskrift1">
    <w:name w:val="heading 1"/>
    <w:basedOn w:val="Normal"/>
    <w:uiPriority w:val="9"/>
    <w:qFormat/>
    <w:pPr>
      <w:spacing w:before="101"/>
      <w:ind w:left="1362" w:hanging="358"/>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Titel">
    <w:name w:val="Title"/>
    <w:basedOn w:val="Normal"/>
    <w:uiPriority w:val="10"/>
    <w:qFormat/>
    <w:pPr>
      <w:spacing w:before="100"/>
      <w:ind w:left="3225" w:right="1146" w:hanging="2408"/>
    </w:pPr>
    <w:rPr>
      <w:b/>
      <w:bCs/>
      <w:sz w:val="36"/>
      <w:szCs w:val="36"/>
    </w:rPr>
  </w:style>
  <w:style w:type="paragraph" w:styleId="Listeafsnit">
    <w:name w:val="List Paragraph"/>
    <w:basedOn w:val="Normal"/>
    <w:uiPriority w:val="1"/>
    <w:qFormat/>
    <w:pPr>
      <w:ind w:left="743" w:hanging="63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1518</Words>
  <Characters>9260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Microsoft Word - 2023-03-21 - Vedtægter kommanditselskab.docx</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- 2023-03-21 - Vedtægter kommanditselskab.docx</dc:title>
  <dc:creator>Claus Juncker</dc:creator>
  <cp:lastModifiedBy>Sigrid Eglin</cp:lastModifiedBy>
  <cp:revision>5</cp:revision>
  <cp:lastPrinted>2023-11-07T13:42:00Z</cp:lastPrinted>
  <dcterms:created xsi:type="dcterms:W3CDTF">2023-11-16T11:55:00Z</dcterms:created>
  <dcterms:modified xsi:type="dcterms:W3CDTF">2023-11-20T12:21:00Z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Word</vt:lpwstr>
  </property>
  <property fmtid="{D5CDD505-2E9C-101B-9397-08002B2CF9AE}" pid="4" name="LastSaved">
    <vt:filetime>2023-06-08T00:00:00Z</vt:filetime>
  </property>
</Properties>
</file>